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8A" w:rsidRPr="00551B4E" w:rsidRDefault="0090681D" w:rsidP="003C594F">
      <w:pPr>
        <w:rPr>
          <w:lang w:val="bg-BG"/>
        </w:rPr>
        <w:sectPr w:rsidR="007B258A" w:rsidRPr="00551B4E" w:rsidSect="008C78F4">
          <w:headerReference w:type="default" r:id="rId8"/>
          <w:footerReference w:type="default" r:id="rId9"/>
          <w:headerReference w:type="first" r:id="rId10"/>
          <w:pgSz w:w="16834" w:h="11909" w:orient="landscape" w:code="9"/>
          <w:pgMar w:top="7402" w:right="3168" w:bottom="2880" w:left="5616" w:header="720" w:footer="720" w:gutter="0"/>
          <w:cols w:space="720"/>
          <w:titlePg/>
          <w:docGrid w:linePitch="360"/>
        </w:sectPr>
      </w:pPr>
      <w:r>
        <w:rPr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7.6pt;margin-top:85.05pt;width:491.45pt;height:201.3pt;z-index:25165824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h5sAIAAKo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" filled="f" stroked="f">
            <v:textbox inset="0,0,0,0">
              <w:txbxContent>
                <w:p w:rsidR="00E12BA2" w:rsidRPr="00B41AC0" w:rsidRDefault="00E12BA2" w:rsidP="00623542">
                  <w:pPr>
                    <w:pStyle w:val="EYCoverTitle"/>
                    <w:rPr>
                      <w:rFonts w:asciiTheme="minorHAnsi" w:hAnsiTheme="minorHAnsi"/>
                      <w:color w:val="auto"/>
                      <w:lang w:val="bg-BG"/>
                    </w:rPr>
                  </w:pPr>
                  <w:r w:rsidRPr="00551B4E">
                    <w:rPr>
                      <w:color w:val="auto"/>
                      <w:lang w:val="bg-BG"/>
                    </w:rPr>
                    <w:t>Преглед на балансите на застраховател</w:t>
                  </w:r>
                  <w:r w:rsidRPr="00457C44">
                    <w:rPr>
                      <w:color w:val="auto"/>
                      <w:lang w:val="bg-BG"/>
                    </w:rPr>
                    <w:t>ите</w:t>
                  </w:r>
                </w:p>
                <w:p w:rsidR="00E12BA2" w:rsidRPr="00551B4E" w:rsidRDefault="00E12BA2" w:rsidP="00623542">
                  <w:pPr>
                    <w:pStyle w:val="EYCoverTitle"/>
                    <w:rPr>
                      <w:color w:val="auto"/>
                      <w:lang w:val="bg-BG"/>
                    </w:rPr>
                  </w:pPr>
                </w:p>
                <w:p w:rsidR="00E12BA2" w:rsidRPr="00551B4E" w:rsidRDefault="00E12BA2" w:rsidP="00DE4D00">
                  <w:pPr>
                    <w:pStyle w:val="EYCoverSubTitle"/>
                    <w:rPr>
                      <w:rFonts w:asciiTheme="minorHAnsi" w:hAnsiTheme="minorHAnsi"/>
                      <w:lang w:val="bg-BG"/>
                    </w:rPr>
                  </w:pPr>
                  <w:r w:rsidRPr="00551B4E">
                    <w:rPr>
                      <w:lang w:val="bg-BG"/>
                    </w:rPr>
                    <w:t xml:space="preserve">Име на застрахователното/презастрахователното дружество </w:t>
                  </w:r>
                </w:p>
                <w:p w:rsidR="00E12BA2" w:rsidRPr="00551B4E" w:rsidRDefault="00E12BA2" w:rsidP="00DE4D00">
                  <w:pPr>
                    <w:pStyle w:val="EYCoverSubTitle"/>
                    <w:rPr>
                      <w:color w:val="auto"/>
                      <w:lang w:val="bg-BG"/>
                    </w:rPr>
                  </w:pPr>
                  <w:r w:rsidRPr="00551B4E">
                    <w:rPr>
                      <w:color w:val="auto"/>
                      <w:lang w:val="bg-BG"/>
                    </w:rPr>
                    <w:t>Работен план</w:t>
                  </w:r>
                </w:p>
                <w:p w:rsidR="00E12BA2" w:rsidRDefault="00E12BA2" w:rsidP="00DE4D00">
                  <w:pPr>
                    <w:pStyle w:val="EYCoverSubTitle"/>
                    <w:rPr>
                      <w:rFonts w:asciiTheme="minorHAnsi" w:hAnsiTheme="minorHAnsi"/>
                      <w:lang w:val="bg-BG"/>
                    </w:rPr>
                  </w:pPr>
                  <w:r>
                    <w:rPr>
                      <w:rFonts w:asciiTheme="minorHAnsi" w:hAnsiTheme="minorHAnsi"/>
                      <w:lang w:val="bg-BG"/>
                    </w:rPr>
                    <w:t>ДД месец ГГГГ</w:t>
                  </w:r>
                </w:p>
                <w:p w:rsidR="00E12BA2" w:rsidRDefault="00E12BA2" w:rsidP="00DE4D00">
                  <w:pPr>
                    <w:pStyle w:val="EYCoverSubTitle"/>
                    <w:rPr>
                      <w:rFonts w:asciiTheme="minorHAnsi" w:hAnsiTheme="minorHAnsi"/>
                      <w:lang w:val="bg-BG"/>
                    </w:rPr>
                  </w:pPr>
                </w:p>
                <w:p w:rsidR="00E12BA2" w:rsidRPr="003B5DF5" w:rsidRDefault="00E12BA2" w:rsidP="00DE4D00">
                  <w:pPr>
                    <w:pStyle w:val="EYCoverSubTitle"/>
                    <w:rPr>
                      <w:rFonts w:asciiTheme="minorHAnsi" w:hAnsiTheme="minorHAnsi"/>
                      <w:b/>
                      <w:lang w:val="bg-BG"/>
                    </w:rPr>
                  </w:pPr>
                  <w:r w:rsidRPr="003B5DF5">
                    <w:rPr>
                      <w:rFonts w:asciiTheme="minorHAnsi" w:hAnsiTheme="minorHAnsi"/>
                      <w:b/>
                      <w:lang w:val="bg-BG"/>
                    </w:rPr>
                    <w:t>Име на независимия външен проверяващ</w:t>
                  </w:r>
                </w:p>
              </w:txbxContent>
            </v:textbox>
            <w10:wrap anchorx="page" anchory="page"/>
            <w10:anchorlock/>
          </v:shape>
        </w:pict>
      </w:r>
    </w:p>
    <w:p w:rsidR="00967875" w:rsidRPr="00551B4E" w:rsidRDefault="002E4402" w:rsidP="00044399">
      <w:pPr>
        <w:pStyle w:val="EYContents"/>
        <w:tabs>
          <w:tab w:val="right" w:pos="14282"/>
        </w:tabs>
        <w:rPr>
          <w:rFonts w:asciiTheme="minorHAnsi" w:hAnsiTheme="minorHAnsi"/>
          <w:lang w:val="bg-BG"/>
        </w:rPr>
      </w:pPr>
      <w:r w:rsidRPr="00551B4E">
        <w:rPr>
          <w:rFonts w:asciiTheme="minorHAnsi" w:hAnsiTheme="minorHAnsi"/>
          <w:lang w:val="bg-BG"/>
        </w:rPr>
        <w:lastRenderedPageBreak/>
        <w:t>Съдържание</w:t>
      </w:r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r w:rsidRPr="0090681D">
        <w:rPr>
          <w:noProof w:val="0"/>
          <w:lang w:val="bg-BG"/>
        </w:rPr>
        <w:fldChar w:fldCharType="begin"/>
      </w:r>
      <w:r w:rsidR="00967875" w:rsidRPr="00551B4E">
        <w:rPr>
          <w:noProof w:val="0"/>
          <w:lang w:val="bg-BG"/>
        </w:rPr>
        <w:instrText xml:space="preserve"> TOC \h \z \t "EY Heading 1,1,EY Heading 2,2,EY Heading 3,3,EY Heading 4,4" </w:instrText>
      </w:r>
      <w:r w:rsidRPr="0090681D">
        <w:rPr>
          <w:noProof w:val="0"/>
          <w:lang w:val="bg-BG"/>
        </w:rPr>
        <w:fldChar w:fldCharType="separate"/>
      </w:r>
      <w:hyperlink w:anchor="_Toc448159312" w:history="1">
        <w:r w:rsidR="0023317F" w:rsidRPr="00D77248">
          <w:rPr>
            <w:rStyle w:val="Hyperlink"/>
            <w:b/>
            <w:lang w:val="bg-BG"/>
          </w:rPr>
          <w:t>1.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Въведение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3" w:history="1">
        <w:r w:rsidR="0023317F" w:rsidRPr="00D77248">
          <w:rPr>
            <w:rStyle w:val="Hyperlink"/>
            <w:b/>
            <w:lang w:val="bg-BG"/>
          </w:rPr>
          <w:t>2.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Цели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4" w:history="1">
        <w:r w:rsidR="0023317F" w:rsidRPr="00D77248">
          <w:rPr>
            <w:rStyle w:val="Hyperlink"/>
            <w:b/>
            <w:lang w:val="bg-BG"/>
          </w:rPr>
          <w:t>3.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Обхват на работата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5" w:history="1">
        <w:r w:rsidR="0023317F" w:rsidRPr="00D77248">
          <w:rPr>
            <w:rStyle w:val="Hyperlink"/>
            <w:b/>
            <w:lang w:val="bg-BG"/>
          </w:rPr>
          <w:t>3.1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Ниво на същественост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6" w:history="1">
        <w:r w:rsidR="0023317F" w:rsidRPr="00D77248">
          <w:rPr>
            <w:rStyle w:val="Hyperlink"/>
            <w:b/>
            <w:lang w:val="bg-BG"/>
          </w:rPr>
          <w:t>3.2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Референтна дата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7" w:history="1">
        <w:r w:rsidR="0023317F" w:rsidRPr="00D77248">
          <w:rPr>
            <w:rStyle w:val="Hyperlink"/>
            <w:b/>
            <w:lang w:val="bg-BG"/>
          </w:rPr>
          <w:t>3.3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Референтни рамки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8" w:history="1">
        <w:r w:rsidR="0023317F" w:rsidRPr="00D77248">
          <w:rPr>
            <w:rStyle w:val="Hyperlink"/>
            <w:b/>
            <w:lang w:val="bg-BG"/>
          </w:rPr>
          <w:t>4.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Ограничения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19" w:history="1">
        <w:r w:rsidR="0023317F" w:rsidRPr="00D77248">
          <w:rPr>
            <w:rStyle w:val="Hyperlink"/>
            <w:b/>
            <w:lang w:val="bg-BG"/>
          </w:rPr>
          <w:t>5.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Процедури за изпълнение и резултати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0" w:history="1">
        <w:r w:rsidR="0023317F" w:rsidRPr="00D77248">
          <w:rPr>
            <w:rStyle w:val="Hyperlink"/>
            <w:b/>
            <w:lang w:val="bg-BG"/>
          </w:rPr>
          <w:t>5.1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Корпоративно управление, процеси и рамка за вътрешен контрол, счетоводна политика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1" w:history="1">
        <w:r w:rsidR="0023317F" w:rsidRPr="00D77248">
          <w:rPr>
            <w:rStyle w:val="Hyperlink"/>
            <w:b/>
            <w:lang w:val="bg-BG"/>
          </w:rPr>
          <w:t>5.2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Надеждност, качество, достатъчност и уместност на данните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2" w:history="1">
        <w:r w:rsidR="0023317F" w:rsidRPr="00D77248">
          <w:rPr>
            <w:rStyle w:val="Hyperlink"/>
            <w:b/>
            <w:lang w:val="bg-BG"/>
          </w:rPr>
          <w:t>5.3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Оценка на баланса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3" w:history="1">
        <w:r w:rsidR="0023317F" w:rsidRPr="00D77248">
          <w:rPr>
            <w:rStyle w:val="Hyperlink"/>
            <w:b/>
            <w:lang w:val="bg-BG"/>
          </w:rPr>
          <w:t>5.4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Презастраховане – ефективност на прехвърлянето на риска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4" w:history="1">
        <w:r w:rsidR="0023317F" w:rsidRPr="00D77248">
          <w:rPr>
            <w:rStyle w:val="Hyperlink"/>
            <w:b/>
            <w:lang w:val="bg-BG"/>
          </w:rPr>
          <w:t>5.5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Сделки със свързани лица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5" w:history="1">
        <w:r w:rsidR="0023317F" w:rsidRPr="00D77248">
          <w:rPr>
            <w:rStyle w:val="Hyperlink"/>
            <w:b/>
            <w:lang w:val="bg-BG"/>
          </w:rPr>
          <w:t>5.6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Съответствие с изискванията към капитала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6" w:history="1">
        <w:r w:rsidR="0023317F" w:rsidRPr="00D77248">
          <w:rPr>
            <w:rStyle w:val="Hyperlink"/>
            <w:b/>
            <w:lang w:val="bg-BG"/>
          </w:rPr>
          <w:t>6.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Докладване и документи, които ще бъдат изготвени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7" w:history="1">
        <w:r w:rsidR="0023317F" w:rsidRPr="00D77248">
          <w:rPr>
            <w:rStyle w:val="Hyperlink"/>
            <w:b/>
            <w:lang w:val="bg-BG"/>
          </w:rPr>
          <w:t>7.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Времеви график и използвани средства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29" w:history="1">
        <w:r w:rsidR="0023317F" w:rsidRPr="00D77248">
          <w:rPr>
            <w:rStyle w:val="Hyperlink"/>
            <w:b/>
            <w:lang w:val="bg-BG"/>
          </w:rPr>
          <w:t>8.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Речник на термините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30" w:history="1">
        <w:r w:rsidR="0023317F" w:rsidRPr="00D77248">
          <w:rPr>
            <w:rStyle w:val="Hyperlink"/>
            <w:b/>
            <w:lang w:val="bg-BG"/>
          </w:rPr>
          <w:t>9.</w:t>
        </w:r>
        <w:r w:rsidR="0023317F">
          <w:rPr>
            <w:rFonts w:asciiTheme="minorHAnsi" w:eastAsiaTheme="minorEastAsia" w:hAnsiTheme="minorHAnsi" w:cstheme="minorBidi"/>
            <w:kern w:val="0"/>
            <w:sz w:val="22"/>
            <w:szCs w:val="22"/>
            <w:lang w:eastAsia="en-US"/>
          </w:rPr>
          <w:tab/>
        </w:r>
        <w:r w:rsidR="0023317F" w:rsidRPr="00D77248">
          <w:rPr>
            <w:rStyle w:val="Hyperlink"/>
            <w:lang w:val="bg-BG"/>
          </w:rPr>
          <w:t>Приложения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31" w:history="1">
        <w:r w:rsidR="0023317F" w:rsidRPr="00D77248">
          <w:rPr>
            <w:rStyle w:val="Hyperlink"/>
            <w:lang w:val="bg-BG"/>
          </w:rPr>
          <w:t>Приложение 1 –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3317F" w:rsidRDefault="0090681D">
      <w:pPr>
        <w:pStyle w:val="TOC2"/>
        <w:rPr>
          <w:rFonts w:asciiTheme="minorHAnsi" w:eastAsiaTheme="minorEastAsia" w:hAnsiTheme="minorHAnsi" w:cstheme="minorBidi"/>
          <w:kern w:val="0"/>
          <w:sz w:val="22"/>
          <w:szCs w:val="22"/>
          <w:lang w:eastAsia="en-US"/>
        </w:rPr>
      </w:pPr>
      <w:hyperlink w:anchor="_Toc448159332" w:history="1">
        <w:r w:rsidR="0023317F" w:rsidRPr="00D77248">
          <w:rPr>
            <w:rStyle w:val="Hyperlink"/>
            <w:lang w:val="bg-BG"/>
          </w:rPr>
          <w:t>Приложение 2 –</w:t>
        </w:r>
        <w:r w:rsidR="0023317F">
          <w:rPr>
            <w:webHidden/>
          </w:rPr>
          <w:tab/>
        </w:r>
        <w:r>
          <w:rPr>
            <w:webHidden/>
          </w:rPr>
          <w:fldChar w:fldCharType="begin"/>
        </w:r>
        <w:r w:rsidR="0023317F">
          <w:rPr>
            <w:webHidden/>
          </w:rPr>
          <w:instrText xml:space="preserve"> PAGEREF _Toc448159332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3317F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967875" w:rsidRPr="00551B4E" w:rsidRDefault="0090681D" w:rsidP="00CD4F64">
      <w:pPr>
        <w:pStyle w:val="EYContentsContinued"/>
        <w:tabs>
          <w:tab w:val="right" w:leader="dot" w:pos="13920"/>
          <w:tab w:val="right" w:pos="14282"/>
          <w:tab w:val="right" w:leader="dot" w:pos="14317"/>
        </w:tabs>
        <w:rPr>
          <w:lang w:val="bg-BG"/>
        </w:rPr>
      </w:pPr>
      <w:r w:rsidRPr="00551B4E">
        <w:rPr>
          <w:sz w:val="18"/>
          <w:szCs w:val="18"/>
          <w:lang w:val="bg-BG"/>
        </w:rPr>
        <w:fldChar w:fldCharType="end"/>
      </w:r>
    </w:p>
    <w:p w:rsidR="00967875" w:rsidRPr="00551B4E" w:rsidRDefault="0037567B" w:rsidP="00537D63">
      <w:pPr>
        <w:pStyle w:val="EYHeading1"/>
        <w:rPr>
          <w:lang w:val="bg-BG"/>
        </w:rPr>
      </w:pPr>
      <w:bookmarkStart w:id="0" w:name="_Toc448159312"/>
      <w:r w:rsidRPr="00551B4E">
        <w:rPr>
          <w:lang w:val="bg-BG"/>
        </w:rPr>
        <w:lastRenderedPageBreak/>
        <w:t>Въведение</w:t>
      </w:r>
      <w:bookmarkEnd w:id="0"/>
    </w:p>
    <w:p w:rsidR="001717E6" w:rsidRPr="00551B4E" w:rsidRDefault="001717E6" w:rsidP="001717E6">
      <w:pPr>
        <w:pStyle w:val="EYNormal"/>
        <w:jc w:val="both"/>
        <w:rPr>
          <w:lang w:val="bg-BG"/>
        </w:rPr>
      </w:pPr>
      <w:bookmarkStart w:id="1" w:name="_Toc212886785"/>
      <w:r w:rsidRPr="00551B4E">
        <w:rPr>
          <w:lang w:val="bg-BG"/>
        </w:rPr>
        <w:t>"Работният план" описва предлагания план за работа за изпълнение на ангажимента за Преглед на балансите на застраховател</w:t>
      </w:r>
      <w:r w:rsidR="00B41AC0">
        <w:rPr>
          <w:lang w:val="bg-BG"/>
        </w:rPr>
        <w:t>ите</w:t>
      </w:r>
      <w:r w:rsidRPr="00551B4E">
        <w:rPr>
          <w:lang w:val="bg-BG"/>
        </w:rPr>
        <w:t xml:space="preserve"> (ПБЗ) по отношение на </w:t>
      </w:r>
      <w:r w:rsidRPr="00551B4E">
        <w:rPr>
          <w:i/>
          <w:color w:val="FF0000"/>
          <w:lang w:val="bg-BG"/>
        </w:rPr>
        <w:t xml:space="preserve">име на застрахователното/презастрахователното дружество </w:t>
      </w:r>
      <w:r w:rsidRPr="00551B4E">
        <w:rPr>
          <w:lang w:val="bg-BG"/>
        </w:rPr>
        <w:t xml:space="preserve">(“Дружеството”). </w:t>
      </w:r>
    </w:p>
    <w:p w:rsidR="001717E6" w:rsidRPr="00551B4E" w:rsidRDefault="001717E6" w:rsidP="001717E6">
      <w:pPr>
        <w:pStyle w:val="EYNormal"/>
        <w:jc w:val="both"/>
        <w:rPr>
          <w:lang w:val="bg-BG"/>
        </w:rPr>
      </w:pPr>
    </w:p>
    <w:p w:rsidR="001717E6" w:rsidRDefault="00F4248C" w:rsidP="001717E6">
      <w:pPr>
        <w:pStyle w:val="EYNormal"/>
        <w:jc w:val="both"/>
        <w:rPr>
          <w:lang w:val="bg-BG"/>
        </w:rPr>
      </w:pPr>
      <w:r>
        <w:rPr>
          <w:szCs w:val="20"/>
          <w:lang w:val="bg-BG"/>
        </w:rPr>
        <w:t>Н</w:t>
      </w:r>
      <w:r w:rsidR="001717E6" w:rsidRPr="00551B4E">
        <w:rPr>
          <w:szCs w:val="20"/>
          <w:lang w:val="bg-BG"/>
        </w:rPr>
        <w:t xml:space="preserve">ие ще извършим процедурите, договорени с </w:t>
      </w:r>
      <w:r>
        <w:rPr>
          <w:szCs w:val="20"/>
          <w:lang w:val="bg-BG"/>
        </w:rPr>
        <w:t>(</w:t>
      </w:r>
      <w:r w:rsidRPr="00551B4E">
        <w:rPr>
          <w:lang w:val="bg-BG"/>
        </w:rPr>
        <w:t>пре</w:t>
      </w:r>
      <w:r>
        <w:rPr>
          <w:lang w:val="bg-BG"/>
        </w:rPr>
        <w:t xml:space="preserve">) </w:t>
      </w:r>
      <w:r w:rsidRPr="00551B4E">
        <w:rPr>
          <w:lang w:val="bg-BG"/>
        </w:rPr>
        <w:t>застрахователното</w:t>
      </w:r>
      <w:r>
        <w:rPr>
          <w:szCs w:val="20"/>
          <w:lang w:val="bg-BG"/>
        </w:rPr>
        <w:t xml:space="preserve"> дружество в съответствие с методологията, предоставена от ръководителя на проекта и одобрена от </w:t>
      </w:r>
      <w:r w:rsidR="001717E6" w:rsidRPr="00551B4E">
        <w:rPr>
          <w:szCs w:val="20"/>
          <w:lang w:val="bg-BG"/>
        </w:rPr>
        <w:t>Комисията за финансов надзор (КФН)</w:t>
      </w:r>
      <w:r>
        <w:rPr>
          <w:szCs w:val="20"/>
          <w:lang w:val="bg-BG"/>
        </w:rPr>
        <w:t xml:space="preserve"> и управляващия комитет (УК)</w:t>
      </w:r>
      <w:r w:rsidR="001717E6" w:rsidRPr="00551B4E">
        <w:rPr>
          <w:szCs w:val="20"/>
          <w:lang w:val="bg-BG"/>
        </w:rPr>
        <w:t>, които са изложени по-долу и в Приложенията във връзка с Прегледа на балансите на българските застрахователни дружества и ще предоставим на КФН и на Дружеството доклад за фактическите констатации от нашата работа</w:t>
      </w:r>
      <w:r w:rsidR="001717E6" w:rsidRPr="00551B4E">
        <w:rPr>
          <w:lang w:val="bg-BG"/>
        </w:rPr>
        <w:t>. Нашият ангажимент ще бъде изпълнен в съответствие с Международ</w:t>
      </w:r>
      <w:r w:rsidR="009E2906" w:rsidRPr="00551B4E">
        <w:rPr>
          <w:lang w:val="bg-BG"/>
        </w:rPr>
        <w:t>е</w:t>
      </w:r>
      <w:r w:rsidR="001717E6" w:rsidRPr="00551B4E">
        <w:rPr>
          <w:lang w:val="bg-BG"/>
        </w:rPr>
        <w:t xml:space="preserve">н стандарт за свързани по съдържание услуги 4400, приложим за ангажименти за договорени процедури. Процедурите ще бъдат изпълнени с единствената цел да дадат възможност на КФН да реализира Прегледа на </w:t>
      </w:r>
      <w:r w:rsidR="009E2906" w:rsidRPr="00551B4E">
        <w:rPr>
          <w:lang w:val="bg-BG"/>
        </w:rPr>
        <w:t>баланситезастраховател</w:t>
      </w:r>
      <w:r w:rsidR="00B41AC0">
        <w:rPr>
          <w:lang w:val="bg-BG"/>
        </w:rPr>
        <w:t>ите</w:t>
      </w:r>
      <w:r w:rsidR="009E2906" w:rsidRPr="00551B4E">
        <w:rPr>
          <w:lang w:val="bg-BG"/>
        </w:rPr>
        <w:t>.</w:t>
      </w:r>
    </w:p>
    <w:p w:rsidR="00F4248C" w:rsidRDefault="00F4248C" w:rsidP="001717E6">
      <w:pPr>
        <w:pStyle w:val="EYNormal"/>
        <w:jc w:val="both"/>
        <w:rPr>
          <w:lang w:val="bg-BG"/>
        </w:rPr>
      </w:pPr>
    </w:p>
    <w:p w:rsidR="00F4248C" w:rsidRPr="00551B4E" w:rsidRDefault="00F4248C" w:rsidP="001717E6">
      <w:pPr>
        <w:pStyle w:val="EYNormal"/>
        <w:jc w:val="both"/>
        <w:rPr>
          <w:lang w:val="bg-BG"/>
        </w:rPr>
      </w:pPr>
      <w:r w:rsidRPr="00FB4EBD">
        <w:rPr>
          <w:lang w:val="bg-BG"/>
        </w:rPr>
        <w:t xml:space="preserve">Предложените процедури и времето за тяхното изпълнение са определени въз основа на настоящото </w:t>
      </w:r>
      <w:r>
        <w:rPr>
          <w:lang w:val="bg-BG"/>
        </w:rPr>
        <w:t xml:space="preserve">ни разбиране за дейностите на </w:t>
      </w:r>
      <w:r>
        <w:rPr>
          <w:szCs w:val="20"/>
          <w:lang w:val="bg-BG"/>
        </w:rPr>
        <w:t>(</w:t>
      </w:r>
      <w:r w:rsidRPr="00551B4E">
        <w:rPr>
          <w:lang w:val="bg-BG"/>
        </w:rPr>
        <w:t>пре</w:t>
      </w:r>
      <w:r>
        <w:rPr>
          <w:lang w:val="bg-BG"/>
        </w:rPr>
        <w:t xml:space="preserve">) </w:t>
      </w:r>
      <w:r w:rsidRPr="00551B4E">
        <w:rPr>
          <w:lang w:val="bg-BG"/>
        </w:rPr>
        <w:t>застрахователното</w:t>
      </w:r>
      <w:r>
        <w:rPr>
          <w:lang w:val="bg-BG"/>
        </w:rPr>
        <w:t xml:space="preserve"> дружество</w:t>
      </w:r>
      <w:r w:rsidRPr="00FB4EBD">
        <w:rPr>
          <w:lang w:val="bg-BG"/>
        </w:rPr>
        <w:t xml:space="preserve"> и очакванията ни по отношение на времето, необходимо за изпълнение на нашата работа във формата, </w:t>
      </w:r>
      <w:r>
        <w:rPr>
          <w:lang w:val="bg-BG"/>
        </w:rPr>
        <w:t>представена</w:t>
      </w:r>
      <w:r w:rsidRPr="00FB4EBD">
        <w:rPr>
          <w:lang w:val="bg-BG"/>
        </w:rPr>
        <w:t xml:space="preserve"> ни чрез "Методологичните насоки" ("Методологията"), </w:t>
      </w:r>
      <w:r>
        <w:rPr>
          <w:lang w:val="bg-BG"/>
        </w:rPr>
        <w:t xml:space="preserve">одобрени от КФН и УК  и предоставенини </w:t>
      </w:r>
      <w:r w:rsidRPr="00FB4EBD">
        <w:rPr>
          <w:lang w:val="bg-BG"/>
        </w:rPr>
        <w:t xml:space="preserve">от </w:t>
      </w:r>
      <w:r>
        <w:rPr>
          <w:lang w:val="bg-BG"/>
        </w:rPr>
        <w:t>ръководителя на проекта</w:t>
      </w:r>
      <w:r w:rsidRPr="00FB4EBD">
        <w:rPr>
          <w:lang w:val="bg-BG"/>
        </w:rPr>
        <w:t xml:space="preserve"> на </w:t>
      </w:r>
      <w:r w:rsidRPr="00A262AB">
        <w:rPr>
          <w:color w:val="FF0000"/>
          <w:lang w:val="bg-BG"/>
        </w:rPr>
        <w:t>ДД месец ГГГГ</w:t>
      </w:r>
      <w:r w:rsidRPr="00FB4EBD">
        <w:rPr>
          <w:lang w:val="bg-BG"/>
        </w:rPr>
        <w:t>.</w:t>
      </w:r>
    </w:p>
    <w:p w:rsidR="00F12549" w:rsidRPr="00551B4E" w:rsidRDefault="00F12549" w:rsidP="003C4DD8">
      <w:pPr>
        <w:pStyle w:val="EYNormal"/>
        <w:jc w:val="both"/>
        <w:rPr>
          <w:lang w:val="bg-BG"/>
        </w:rPr>
      </w:pPr>
    </w:p>
    <w:p w:rsidR="00DC3EC5" w:rsidRPr="00551B4E" w:rsidRDefault="00DC3EC5" w:rsidP="00967875">
      <w:pPr>
        <w:pStyle w:val="EYNormal"/>
        <w:rPr>
          <w:lang w:val="bg-BG"/>
        </w:rPr>
      </w:pPr>
    </w:p>
    <w:p w:rsidR="00296A4E" w:rsidRPr="00551B4E" w:rsidRDefault="009E2906" w:rsidP="00955F05">
      <w:pPr>
        <w:pStyle w:val="EYHeading1"/>
        <w:rPr>
          <w:lang w:val="bg-BG"/>
        </w:rPr>
      </w:pPr>
      <w:bookmarkStart w:id="2" w:name="_Toc413462545"/>
      <w:bookmarkStart w:id="3" w:name="_Toc413462677"/>
      <w:bookmarkStart w:id="4" w:name="_Toc448159313"/>
      <w:bookmarkEnd w:id="2"/>
      <w:bookmarkEnd w:id="3"/>
      <w:r w:rsidRPr="00551B4E">
        <w:rPr>
          <w:lang w:val="bg-BG"/>
        </w:rPr>
        <w:lastRenderedPageBreak/>
        <w:t>Цели</w:t>
      </w:r>
      <w:bookmarkEnd w:id="4"/>
    </w:p>
    <w:p w:rsidR="008E51AA" w:rsidRPr="00551B4E" w:rsidRDefault="009E2906" w:rsidP="008E51AA">
      <w:pPr>
        <w:pStyle w:val="EYNormal"/>
        <w:rPr>
          <w:lang w:val="bg-BG"/>
        </w:rPr>
      </w:pPr>
      <w:r w:rsidRPr="00551B4E">
        <w:rPr>
          <w:lang w:val="bg-BG"/>
        </w:rPr>
        <w:t>Основните цели на прегледа на застрахователния сектор са</w:t>
      </w:r>
      <w:r w:rsidR="008E51AA" w:rsidRPr="00551B4E">
        <w:rPr>
          <w:lang w:val="bg-BG"/>
        </w:rPr>
        <w:t>:</w:t>
      </w:r>
    </w:p>
    <w:p w:rsidR="008E51AA" w:rsidRPr="00551B4E" w:rsidRDefault="008E51AA" w:rsidP="00911866">
      <w:pPr>
        <w:pStyle w:val="EYNormal"/>
        <w:rPr>
          <w:lang w:val="bg-BG"/>
        </w:rPr>
      </w:pPr>
    </w:p>
    <w:p w:rsidR="00D07863" w:rsidRPr="00551B4E" w:rsidRDefault="00D07863" w:rsidP="00911866">
      <w:pPr>
        <w:pStyle w:val="EYBulletedList1"/>
        <w:rPr>
          <w:lang w:val="bg-BG"/>
        </w:rPr>
      </w:pPr>
      <w:r w:rsidRPr="00551B4E">
        <w:rPr>
          <w:lang w:val="bg-BG"/>
        </w:rPr>
        <w:t>анализ на застрахователния портфейл на всеки застраховател с цел да се установи размерът по застрахователните договори</w:t>
      </w:r>
      <w:r w:rsidR="003004EB" w:rsidRPr="00551B4E">
        <w:rPr>
          <w:lang w:val="bg-BG"/>
        </w:rPr>
        <w:t>, адекватността на техническите провизии съгласно Платежоспособност ІІ</w:t>
      </w:r>
      <w:r w:rsidRPr="00551B4E">
        <w:rPr>
          <w:lang w:val="bg-BG"/>
        </w:rPr>
        <w:t xml:space="preserve"> и да се получи разумна приблизителна оценка на икономическата стойност на съответните технически резерви;</w:t>
      </w:r>
    </w:p>
    <w:p w:rsidR="004364B6" w:rsidRPr="00551B4E" w:rsidRDefault="004364B6" w:rsidP="00911866">
      <w:pPr>
        <w:pStyle w:val="EYBulletedList1"/>
        <w:rPr>
          <w:lang w:val="bg-BG"/>
        </w:rPr>
      </w:pPr>
      <w:r w:rsidRPr="00551B4E">
        <w:rPr>
          <w:lang w:val="bg-BG"/>
        </w:rPr>
        <w:t xml:space="preserve"> оценка доколко са подходящи принципите за признаване и оценка съгласно </w:t>
      </w:r>
      <w:r w:rsidR="00CD3416">
        <w:rPr>
          <w:lang w:val="bg-BG"/>
        </w:rPr>
        <w:t xml:space="preserve">рамката на </w:t>
      </w:r>
      <w:r w:rsidRPr="00551B4E">
        <w:rPr>
          <w:lang w:val="bg-BG"/>
        </w:rPr>
        <w:t>Платежоспособност ІІ, прилагани за всички активи и задължения, включително  специален фокус върху оценка на влиянието на операциите и сделките с физически и юридически лица с тесни връзки със застрахователя;</w:t>
      </w:r>
    </w:p>
    <w:p w:rsidR="004364B6" w:rsidRPr="00470F1E" w:rsidRDefault="004364B6" w:rsidP="00911866">
      <w:pPr>
        <w:pStyle w:val="EYBulletedList1"/>
        <w:rPr>
          <w:lang w:val="bg-BG"/>
        </w:rPr>
      </w:pPr>
      <w:r w:rsidRPr="00551B4E">
        <w:rPr>
          <w:lang w:val="bg-BG"/>
        </w:rPr>
        <w:t>съгласно рамката на Платежоспособност ІІ</w:t>
      </w:r>
      <w:r w:rsidR="00CD3416">
        <w:rPr>
          <w:lang w:val="bg-BG"/>
        </w:rPr>
        <w:t>,</w:t>
      </w:r>
      <w:r w:rsidRPr="00551B4E">
        <w:rPr>
          <w:lang w:val="bg-BG"/>
        </w:rPr>
        <w:t xml:space="preserve"> оценка на ефективността на прехвърлянето на рискове на трети страни, произтичащо от (пре)застрахователни договори, подписани </w:t>
      </w:r>
      <w:r w:rsidRPr="00457C44">
        <w:rPr>
          <w:lang w:val="bg-BG"/>
        </w:rPr>
        <w:t>от застрахователите</w:t>
      </w:r>
      <w:r w:rsidRPr="00551B4E">
        <w:rPr>
          <w:lang w:val="bg-BG"/>
        </w:rPr>
        <w:t xml:space="preserve">, включително </w:t>
      </w:r>
      <w:r w:rsidRPr="00470F1E">
        <w:rPr>
          <w:lang w:val="bg-BG"/>
        </w:rPr>
        <w:t>презастрахователните договори с ограничено поемане на риска;</w:t>
      </w:r>
    </w:p>
    <w:p w:rsidR="00D07863" w:rsidRPr="00551B4E" w:rsidRDefault="00D07863" w:rsidP="00911866">
      <w:pPr>
        <w:pStyle w:val="EYBulletedList1"/>
        <w:rPr>
          <w:color w:val="000000"/>
          <w:lang w:val="bg-BG"/>
        </w:rPr>
      </w:pPr>
      <w:r w:rsidRPr="00470F1E">
        <w:rPr>
          <w:lang w:val="bg-BG"/>
        </w:rPr>
        <w:t>преизчисляване на пруденциалните показатели съгласно Платежоспособност II (</w:t>
      </w:r>
      <w:r w:rsidR="00DF202B" w:rsidRPr="00470F1E">
        <w:rPr>
          <w:lang w:val="bg-BG"/>
        </w:rPr>
        <w:t>МКИ и КИП</w:t>
      </w:r>
      <w:r w:rsidRPr="00470F1E">
        <w:rPr>
          <w:lang w:val="bg-BG"/>
        </w:rPr>
        <w:t xml:space="preserve">). Това </w:t>
      </w:r>
      <w:r w:rsidR="00CD3416" w:rsidRPr="00470F1E">
        <w:rPr>
          <w:lang w:val="bg-BG"/>
        </w:rPr>
        <w:t xml:space="preserve">също така </w:t>
      </w:r>
      <w:r w:rsidRPr="00470F1E">
        <w:rPr>
          <w:lang w:val="bg-BG"/>
        </w:rPr>
        <w:t xml:space="preserve">включва необходимостта </w:t>
      </w:r>
      <w:r w:rsidR="00EF4C33" w:rsidRPr="00470F1E">
        <w:rPr>
          <w:lang w:val="bg-BG"/>
        </w:rPr>
        <w:t>независимите външни проверители</w:t>
      </w:r>
      <w:r w:rsidRPr="00470F1E">
        <w:rPr>
          <w:lang w:val="bg-BG"/>
        </w:rPr>
        <w:t xml:space="preserve"> да предоставят становище дали по отношение на застрахователите са налице условията за прилагане на чл. 131 и чл. 308б (14) от Директива 2009/138/ЕО на Европейския парламент и на Съвета </w:t>
      </w:r>
      <w:r w:rsidR="00EF4C33" w:rsidRPr="00470F1E">
        <w:rPr>
          <w:lang w:val="bg-BG"/>
        </w:rPr>
        <w:t xml:space="preserve"> от 25 ноември 2009 г. (Директивата Платежоспособност ІІ)</w:t>
      </w:r>
      <w:r w:rsidR="00003FDF" w:rsidRPr="00470F1E">
        <w:rPr>
          <w:lang w:val="bg-BG"/>
        </w:rPr>
        <w:t>.</w:t>
      </w:r>
      <w:r w:rsidRPr="00470F1E">
        <w:rPr>
          <w:lang w:val="bg-BG"/>
        </w:rPr>
        <w:t xml:space="preserve"> В резултат на това</w:t>
      </w:r>
      <w:r w:rsidR="00CD3416" w:rsidRPr="00470F1E">
        <w:rPr>
          <w:lang w:val="bg-BG"/>
        </w:rPr>
        <w:t>,</w:t>
      </w:r>
      <w:r w:rsidRPr="00470F1E">
        <w:rPr>
          <w:lang w:val="bg-BG"/>
        </w:rPr>
        <w:t xml:space="preserve"> следва да се състави таблица за всеки застраховател със следните индикатори </w:t>
      </w:r>
      <w:r w:rsidR="00DF202B" w:rsidRPr="00470F1E">
        <w:rPr>
          <w:lang w:val="bg-BG"/>
        </w:rPr>
        <w:t>КИП, МКИ</w:t>
      </w:r>
      <w:r w:rsidRPr="00470F1E">
        <w:rPr>
          <w:lang w:val="bg-BG"/>
        </w:rPr>
        <w:t xml:space="preserve"> и граница на платежоспособност (налична и изискуема граница на платежоспособност)</w:t>
      </w:r>
      <w:r w:rsidR="00003FDF" w:rsidRPr="00470F1E">
        <w:rPr>
          <w:lang w:val="bg-BG"/>
        </w:rPr>
        <w:t xml:space="preserve">. Преизчислението на границата на платежоспособността в края на декември 2015 г. ще е необходимо, ако даден застраховател не покрива </w:t>
      </w:r>
      <w:r w:rsidR="00DF202B" w:rsidRPr="00470F1E">
        <w:rPr>
          <w:lang w:val="bg-BG"/>
        </w:rPr>
        <w:t>КИП, или МКИ</w:t>
      </w:r>
      <w:r w:rsidR="00003FDF" w:rsidRPr="00470F1E">
        <w:rPr>
          <w:lang w:val="bg-BG"/>
        </w:rPr>
        <w:t xml:space="preserve">, освен ако границата на платежоспособността </w:t>
      </w:r>
      <w:r w:rsidR="00F64005" w:rsidRPr="00470F1E">
        <w:rPr>
          <w:lang w:val="bg-BG"/>
        </w:rPr>
        <w:t xml:space="preserve">не е отрицателна в края на годината или независимият външен </w:t>
      </w:r>
      <w:r w:rsidR="006652E2" w:rsidRPr="00470F1E">
        <w:rPr>
          <w:lang w:val="bg-BG"/>
        </w:rPr>
        <w:t>проверяващ</w:t>
      </w:r>
      <w:r w:rsidR="00F64005" w:rsidRPr="00470F1E">
        <w:rPr>
          <w:lang w:val="bg-BG"/>
        </w:rPr>
        <w:t xml:space="preserve"> не е уверен, че не е налице съществена промяна в този пруденциален индикатор в края на годи</w:t>
      </w:r>
      <w:r w:rsidR="00F64005" w:rsidRPr="00551B4E">
        <w:rPr>
          <w:color w:val="000000"/>
          <w:lang w:val="bg-BG"/>
        </w:rPr>
        <w:t>ната</w:t>
      </w:r>
      <w:r w:rsidRPr="00551B4E">
        <w:rPr>
          <w:color w:val="000000"/>
          <w:lang w:val="bg-BG"/>
        </w:rPr>
        <w:t>;</w:t>
      </w:r>
    </w:p>
    <w:p w:rsidR="008E51AA" w:rsidRPr="00551B4E" w:rsidRDefault="00F64005" w:rsidP="00911866">
      <w:pPr>
        <w:pStyle w:val="EYBulletedList1"/>
        <w:rPr>
          <w:lang w:val="bg-BG"/>
        </w:rPr>
      </w:pPr>
      <w:r w:rsidRPr="00551B4E">
        <w:rPr>
          <w:lang w:val="bg-BG"/>
        </w:rPr>
        <w:t>преглед на рисковете на застрахователите и предоставяне на познания и повишаване на информираността за рисковете в застрахователния сектор и уязвимостта, включително потенциалните въздействия върху останалия финансов сектор и реалната икономика</w:t>
      </w:r>
      <w:r w:rsidR="008E51AA" w:rsidRPr="00551B4E">
        <w:rPr>
          <w:lang w:val="bg-BG"/>
        </w:rPr>
        <w:t>.</w:t>
      </w:r>
    </w:p>
    <w:p w:rsidR="008E51AA" w:rsidRPr="00551B4E" w:rsidRDefault="008E51AA" w:rsidP="00911866">
      <w:pPr>
        <w:pStyle w:val="EYNormal"/>
        <w:ind w:left="720"/>
        <w:rPr>
          <w:lang w:val="bg-BG"/>
        </w:rPr>
      </w:pPr>
    </w:p>
    <w:p w:rsidR="00F12549" w:rsidRPr="00551B4E" w:rsidRDefault="00F64005" w:rsidP="00911866">
      <w:pPr>
        <w:pStyle w:val="EYBulletedList1"/>
        <w:rPr>
          <w:lang w:val="bg-BG"/>
        </w:rPr>
      </w:pPr>
      <w:r w:rsidRPr="00551B4E">
        <w:rPr>
          <w:lang w:val="bg-BG"/>
        </w:rPr>
        <w:t xml:space="preserve">Тези оценки ще включват задълбочена проверка на пълнотата и точността на главната книга на застрахователя, анализ на застрахователните портфейли, </w:t>
      </w:r>
      <w:r w:rsidR="00911866" w:rsidRPr="00551B4E">
        <w:rPr>
          <w:lang w:val="bg-BG"/>
        </w:rPr>
        <w:t xml:space="preserve">методологии, активи и задължения, включително оценка на адекватността на техническите </w:t>
      </w:r>
      <w:r w:rsidR="00B41AC0">
        <w:rPr>
          <w:lang w:val="bg-BG"/>
        </w:rPr>
        <w:t>резерви</w:t>
      </w:r>
      <w:r w:rsidR="008E51AA" w:rsidRPr="00551B4E">
        <w:rPr>
          <w:lang w:val="bg-BG"/>
        </w:rPr>
        <w:t>.</w:t>
      </w:r>
    </w:p>
    <w:p w:rsidR="00F12549" w:rsidRPr="00551B4E" w:rsidRDefault="00911866" w:rsidP="00955F05">
      <w:pPr>
        <w:pStyle w:val="EYHeading1"/>
        <w:rPr>
          <w:lang w:val="bg-BG"/>
        </w:rPr>
      </w:pPr>
      <w:bookmarkStart w:id="5" w:name="_Toc448159314"/>
      <w:r w:rsidRPr="00551B4E">
        <w:rPr>
          <w:lang w:val="bg-BG"/>
        </w:rPr>
        <w:lastRenderedPageBreak/>
        <w:t xml:space="preserve">Обхват на </w:t>
      </w:r>
      <w:r w:rsidR="00BA26F0" w:rsidRPr="00551B4E">
        <w:rPr>
          <w:lang w:val="bg-BG"/>
        </w:rPr>
        <w:t>работата</w:t>
      </w:r>
      <w:bookmarkEnd w:id="5"/>
    </w:p>
    <w:p w:rsidR="006A012E" w:rsidRPr="00551B4E" w:rsidRDefault="00911866" w:rsidP="006A012E">
      <w:pPr>
        <w:spacing w:line="240" w:lineRule="auto"/>
        <w:jc w:val="both"/>
        <w:rPr>
          <w:rFonts w:ascii="EYInterstate Light" w:hAnsi="EYInterstate Light"/>
          <w:kern w:val="12"/>
          <w:sz w:val="20"/>
          <w:szCs w:val="24"/>
          <w:lang w:val="bg-BG"/>
        </w:rPr>
      </w:pPr>
      <w:r w:rsidRPr="00551B4E">
        <w:rPr>
          <w:rFonts w:ascii="EYInterstate Light" w:hAnsi="EYInterstate Light"/>
          <w:kern w:val="12"/>
          <w:sz w:val="20"/>
          <w:szCs w:val="24"/>
          <w:lang w:val="bg-BG"/>
        </w:rPr>
        <w:t>Ние</w:t>
      </w:r>
      <w:r w:rsidR="006A012E" w:rsidRPr="00551B4E">
        <w:rPr>
          <w:rFonts w:ascii="EYInterstate Light" w:hAnsi="EYInterstate Light"/>
          <w:kern w:val="12"/>
          <w:sz w:val="20"/>
          <w:szCs w:val="24"/>
          <w:lang w:val="bg-BG"/>
        </w:rPr>
        <w:t>:</w:t>
      </w:r>
    </w:p>
    <w:p w:rsidR="00161761" w:rsidRPr="00551B4E" w:rsidRDefault="00161761" w:rsidP="006A012E">
      <w:pPr>
        <w:spacing w:line="240" w:lineRule="auto"/>
        <w:jc w:val="both"/>
        <w:rPr>
          <w:rFonts w:ascii="EYInterstate Light" w:hAnsi="EYInterstate Light"/>
          <w:kern w:val="12"/>
          <w:sz w:val="20"/>
          <w:szCs w:val="24"/>
          <w:lang w:val="bg-BG"/>
        </w:rPr>
      </w:pPr>
    </w:p>
    <w:p w:rsidR="00B11958" w:rsidRPr="00551B4E" w:rsidRDefault="000C27AF" w:rsidP="00B11958">
      <w:pPr>
        <w:pStyle w:val="EYBulletedList1"/>
        <w:rPr>
          <w:lang w:val="bg-BG"/>
        </w:rPr>
      </w:pPr>
      <w:bookmarkStart w:id="6" w:name="_Toc212886786"/>
      <w:bookmarkEnd w:id="1"/>
      <w:r w:rsidRPr="00551B4E">
        <w:rPr>
          <w:lang w:val="bg-BG"/>
        </w:rPr>
        <w:t xml:space="preserve">Ще изпълним процедурите, описани по-долу и в Приложенията по отношение на баланса към 30 юни 2016 г., изготвен от Дружеството съгласно изискванията на Платежоспособност ІІ </w:t>
      </w:r>
      <w:r w:rsidR="00B11958" w:rsidRPr="00551B4E">
        <w:rPr>
          <w:lang w:val="bg-BG"/>
        </w:rPr>
        <w:t xml:space="preserve"> (S2BS) </w:t>
      </w:r>
      <w:r w:rsidRPr="00551B4E">
        <w:rPr>
          <w:lang w:val="bg-BG"/>
        </w:rPr>
        <w:t>и ще предложим корекции, ако това е необходимо</w:t>
      </w:r>
      <w:r w:rsidR="003129F9">
        <w:rPr>
          <w:lang w:val="bg-BG"/>
        </w:rPr>
        <w:t>,</w:t>
      </w:r>
      <w:r w:rsidRPr="00551B4E">
        <w:rPr>
          <w:lang w:val="bg-BG"/>
        </w:rPr>
        <w:t xml:space="preserve"> съгласно професионалната ни преценка</w:t>
      </w:r>
      <w:r w:rsidR="00B11958" w:rsidRPr="00551B4E">
        <w:rPr>
          <w:lang w:val="bg-BG"/>
        </w:rPr>
        <w:t>;</w:t>
      </w:r>
    </w:p>
    <w:p w:rsidR="00B11958" w:rsidRPr="00551B4E" w:rsidRDefault="000C27AF" w:rsidP="00B11958">
      <w:pPr>
        <w:pStyle w:val="EYBulletedList1"/>
        <w:rPr>
          <w:lang w:val="bg-BG"/>
        </w:rPr>
      </w:pPr>
      <w:r w:rsidRPr="00551B4E">
        <w:rPr>
          <w:lang w:val="bg-BG"/>
        </w:rPr>
        <w:t xml:space="preserve">Ще направим заключения по фактическите констатации, включително </w:t>
      </w:r>
      <w:r w:rsidR="004624D2">
        <w:rPr>
          <w:lang w:val="bg-BG"/>
        </w:rPr>
        <w:t>достатъчно подробна информация за установени грешки и изключения</w:t>
      </w:r>
      <w:r w:rsidR="004624D2" w:rsidRPr="00E82F5B">
        <w:rPr>
          <w:lang w:val="bg-BG"/>
        </w:rPr>
        <w:t>;</w:t>
      </w:r>
    </w:p>
    <w:p w:rsidR="00044399" w:rsidRPr="00551B4E" w:rsidRDefault="004624D2" w:rsidP="00B11958">
      <w:pPr>
        <w:pStyle w:val="EYBulletedList1"/>
        <w:rPr>
          <w:lang w:val="bg-BG"/>
        </w:rPr>
      </w:pPr>
      <w:r>
        <w:rPr>
          <w:lang w:val="bg-BG"/>
        </w:rPr>
        <w:t>Ще включим в н</w:t>
      </w:r>
      <w:r w:rsidR="000C27AF" w:rsidRPr="00551B4E">
        <w:rPr>
          <w:lang w:val="bg-BG"/>
        </w:rPr>
        <w:t xml:space="preserve">ашият доклад коментари, заключения, както и преценки </w:t>
      </w:r>
      <w:r>
        <w:rPr>
          <w:lang w:val="bg-BG"/>
        </w:rPr>
        <w:t>относно</w:t>
      </w:r>
      <w:r w:rsidR="000C27AF" w:rsidRPr="00551B4E">
        <w:rPr>
          <w:lang w:val="bg-BG"/>
        </w:rPr>
        <w:t xml:space="preserve"> различните констатации и необходимите количествени оценки</w:t>
      </w:r>
      <w:r w:rsidR="00B11958" w:rsidRPr="00551B4E">
        <w:rPr>
          <w:lang w:val="bg-BG"/>
        </w:rPr>
        <w:t>.</w:t>
      </w:r>
    </w:p>
    <w:p w:rsidR="00B11958" w:rsidRPr="00551B4E" w:rsidRDefault="00B11958" w:rsidP="004E77F8">
      <w:pPr>
        <w:rPr>
          <w:sz w:val="20"/>
          <w:lang w:val="bg-BG"/>
        </w:rPr>
      </w:pPr>
    </w:p>
    <w:p w:rsidR="004E77F8" w:rsidRPr="00551B4E" w:rsidRDefault="000C27AF" w:rsidP="00044399">
      <w:pPr>
        <w:pStyle w:val="EYHeading2"/>
        <w:rPr>
          <w:lang w:val="bg-BG"/>
        </w:rPr>
      </w:pPr>
      <w:bookmarkStart w:id="7" w:name="_Toc448159315"/>
      <w:r w:rsidRPr="00551B4E">
        <w:rPr>
          <w:lang w:val="bg-BG"/>
        </w:rPr>
        <w:t>Ниво на същественост</w:t>
      </w:r>
      <w:bookmarkEnd w:id="7"/>
    </w:p>
    <w:p w:rsidR="004E77F8" w:rsidRPr="00551B4E" w:rsidRDefault="000C27AF" w:rsidP="004E77F8">
      <w:pPr>
        <w:pStyle w:val="EYBulletedList1"/>
        <w:rPr>
          <w:lang w:val="bg-BG"/>
        </w:rPr>
      </w:pPr>
      <w:r w:rsidRPr="00551B4E">
        <w:rPr>
          <w:lang w:val="bg-BG"/>
        </w:rPr>
        <w:t>В съответствие с Методологията</w:t>
      </w:r>
      <w:r w:rsidR="003129F9">
        <w:rPr>
          <w:lang w:val="bg-BG"/>
        </w:rPr>
        <w:t>,</w:t>
      </w:r>
      <w:r w:rsidRPr="00551B4E">
        <w:rPr>
          <w:lang w:val="bg-BG"/>
        </w:rPr>
        <w:t xml:space="preserve"> изброените по-долу ще бъдат обект на преглед, независимо от тяхното тегло в общите активи/задължения</w:t>
      </w:r>
      <w:r w:rsidR="00535D3F" w:rsidRPr="00551B4E">
        <w:rPr>
          <w:lang w:val="bg-BG"/>
        </w:rPr>
        <w:t>:</w:t>
      </w:r>
    </w:p>
    <w:p w:rsidR="00B11958" w:rsidRPr="00551B4E" w:rsidRDefault="000C27AF" w:rsidP="00B11958">
      <w:pPr>
        <w:pStyle w:val="EYBulletedList2"/>
        <w:rPr>
          <w:lang w:val="bg-BG"/>
        </w:rPr>
      </w:pPr>
      <w:r w:rsidRPr="00551B4E">
        <w:rPr>
          <w:lang w:val="bg-BG"/>
        </w:rPr>
        <w:t xml:space="preserve">Технически </w:t>
      </w:r>
      <w:r w:rsidR="006652E2">
        <w:rPr>
          <w:lang w:val="bg-BG"/>
        </w:rPr>
        <w:t>резерви</w:t>
      </w:r>
      <w:r w:rsidRPr="00551B4E">
        <w:rPr>
          <w:lang w:val="bg-BG"/>
        </w:rPr>
        <w:t>, част</w:t>
      </w:r>
      <w:r w:rsidR="006652E2">
        <w:rPr>
          <w:lang w:val="bg-BG"/>
        </w:rPr>
        <w:t>та</w:t>
      </w:r>
      <w:r w:rsidRPr="00551B4E">
        <w:rPr>
          <w:lang w:val="bg-BG"/>
        </w:rPr>
        <w:t xml:space="preserve"> от техническите резерви, </w:t>
      </w:r>
      <w:r w:rsidRPr="00B41AC0">
        <w:rPr>
          <w:lang w:val="bg-BG"/>
        </w:rPr>
        <w:t>цедиран</w:t>
      </w:r>
      <w:r w:rsidR="00B41AC0">
        <w:rPr>
          <w:lang w:val="bg-BG"/>
        </w:rPr>
        <w:t>и</w:t>
      </w:r>
      <w:r w:rsidRPr="00551B4E">
        <w:rPr>
          <w:lang w:val="bg-BG"/>
        </w:rPr>
        <w:t xml:space="preserve"> към презастрахователи; вземания по премии от притежатели на полици; вземания от (и задължения към) презастрахователи</w:t>
      </w:r>
      <w:r w:rsidR="00B11958" w:rsidRPr="00551B4E">
        <w:rPr>
          <w:lang w:val="bg-BG"/>
        </w:rPr>
        <w:t xml:space="preserve">; </w:t>
      </w:r>
      <w:r w:rsidRPr="00551B4E">
        <w:rPr>
          <w:lang w:val="bg-BG"/>
        </w:rPr>
        <w:t>вземания от (и задължения към) посредници</w:t>
      </w:r>
      <w:r w:rsidR="00384078" w:rsidRPr="00551B4E">
        <w:rPr>
          <w:lang w:val="bg-BG"/>
        </w:rPr>
        <w:t>; участия в свързани предприятия, деривативи</w:t>
      </w:r>
      <w:r w:rsidR="00B11958" w:rsidRPr="00551B4E">
        <w:rPr>
          <w:lang w:val="bg-BG"/>
        </w:rPr>
        <w:t>.</w:t>
      </w:r>
    </w:p>
    <w:p w:rsidR="004E77F8" w:rsidRPr="00551B4E" w:rsidRDefault="004E77F8" w:rsidP="00B11958">
      <w:pPr>
        <w:pStyle w:val="EYBulletedList2"/>
        <w:numPr>
          <w:ilvl w:val="0"/>
          <w:numId w:val="0"/>
        </w:numPr>
        <w:ind w:left="576"/>
        <w:rPr>
          <w:lang w:val="bg-BG"/>
        </w:rPr>
      </w:pPr>
    </w:p>
    <w:p w:rsidR="00932EA8" w:rsidRPr="00551B4E" w:rsidRDefault="00384078" w:rsidP="00044399">
      <w:pPr>
        <w:pStyle w:val="EYBulletedList1"/>
        <w:rPr>
          <w:lang w:val="bg-BG"/>
        </w:rPr>
      </w:pPr>
      <w:r w:rsidRPr="00551B4E">
        <w:rPr>
          <w:lang w:val="bg-BG"/>
        </w:rPr>
        <w:t>За всички други балансови позиции прагът на същественост ще бъде определен съгласно Методологията</w:t>
      </w:r>
      <w:r w:rsidR="00535D3F" w:rsidRPr="00551B4E">
        <w:rPr>
          <w:lang w:val="bg-BG"/>
        </w:rPr>
        <w:t>.</w:t>
      </w:r>
    </w:p>
    <w:p w:rsidR="008D1FA0" w:rsidRPr="00551B4E" w:rsidRDefault="008D1FA0" w:rsidP="008D1FA0">
      <w:pPr>
        <w:pStyle w:val="EYBulletedList1"/>
        <w:numPr>
          <w:ilvl w:val="0"/>
          <w:numId w:val="0"/>
        </w:numPr>
        <w:ind w:left="288"/>
        <w:rPr>
          <w:lang w:val="bg-BG"/>
        </w:rPr>
      </w:pPr>
    </w:p>
    <w:p w:rsidR="004E77F8" w:rsidRPr="00551B4E" w:rsidRDefault="00384078" w:rsidP="004E77F8">
      <w:pPr>
        <w:rPr>
          <w:lang w:val="bg-BG"/>
        </w:rPr>
      </w:pPr>
      <w:r w:rsidRPr="00551B4E">
        <w:rPr>
          <w:lang w:val="bg-BG"/>
        </w:rPr>
        <w:t>Изчисление на нивото на същественост</w:t>
      </w:r>
      <w:r w:rsidR="004E77F8" w:rsidRPr="00551B4E">
        <w:rPr>
          <w:lang w:val="bg-BG"/>
        </w:rPr>
        <w:t>:</w:t>
      </w:r>
    </w:p>
    <w:p w:rsidR="004E77F8" w:rsidRPr="00551B4E" w:rsidRDefault="004E77F8" w:rsidP="004E77F8">
      <w:pPr>
        <w:rPr>
          <w:sz w:val="20"/>
          <w:lang w:val="bg-BG"/>
        </w:rPr>
      </w:pPr>
    </w:p>
    <w:tbl>
      <w:tblPr>
        <w:tblStyle w:val="TableGrid"/>
        <w:tblW w:w="0" w:type="auto"/>
        <w:tblLook w:val="04A0"/>
      </w:tblPr>
      <w:tblGrid>
        <w:gridCol w:w="3888"/>
        <w:gridCol w:w="2880"/>
      </w:tblGrid>
      <w:tr w:rsidR="001143FA" w:rsidRPr="00551B4E" w:rsidTr="00226CE6">
        <w:tc>
          <w:tcPr>
            <w:tcW w:w="3888" w:type="dxa"/>
          </w:tcPr>
          <w:p w:rsidR="001143FA" w:rsidRPr="00551B4E" w:rsidRDefault="00384078" w:rsidP="00A73870">
            <w:pPr>
              <w:pStyle w:val="EYTableNormal"/>
              <w:rPr>
                <w:sz w:val="20"/>
                <w:szCs w:val="20"/>
                <w:lang w:val="bg-BG"/>
              </w:rPr>
            </w:pPr>
            <w:r w:rsidRPr="00551B4E">
              <w:rPr>
                <w:sz w:val="20"/>
                <w:szCs w:val="20"/>
                <w:lang w:val="bg-BG"/>
              </w:rPr>
              <w:t>Общо активи</w:t>
            </w:r>
          </w:p>
        </w:tc>
        <w:tc>
          <w:tcPr>
            <w:tcW w:w="2880" w:type="dxa"/>
            <w:vAlign w:val="center"/>
          </w:tcPr>
          <w:p w:rsidR="001143FA" w:rsidRPr="00551B4E" w:rsidRDefault="00384078" w:rsidP="00A73870">
            <w:pPr>
              <w:pStyle w:val="EYTableNormal"/>
              <w:rPr>
                <w:i/>
                <w:sz w:val="20"/>
                <w:szCs w:val="20"/>
                <w:lang w:val="bg-BG"/>
              </w:rPr>
            </w:pPr>
            <w:r w:rsidRPr="00551B4E">
              <w:rPr>
                <w:i/>
                <w:sz w:val="20"/>
                <w:szCs w:val="20"/>
                <w:lang w:val="bg-BG"/>
              </w:rPr>
              <w:t>Моля, впишете цифри</w:t>
            </w:r>
          </w:p>
        </w:tc>
      </w:tr>
      <w:tr w:rsidR="00384078" w:rsidRPr="00551B4E" w:rsidTr="003B06CC">
        <w:tc>
          <w:tcPr>
            <w:tcW w:w="3888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lang w:val="bg-BG"/>
              </w:rPr>
            </w:pPr>
            <w:r w:rsidRPr="00551B4E">
              <w:rPr>
                <w:lang w:val="bg-BG"/>
              </w:rPr>
              <w:t>Планирана същественост (“ПС”)</w:t>
            </w:r>
          </w:p>
        </w:tc>
        <w:tc>
          <w:tcPr>
            <w:tcW w:w="2880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i/>
                <w:sz w:val="20"/>
                <w:szCs w:val="20"/>
                <w:lang w:val="bg-BG"/>
              </w:rPr>
            </w:pPr>
            <w:r w:rsidRPr="00551B4E">
              <w:rPr>
                <w:i/>
                <w:sz w:val="20"/>
                <w:szCs w:val="20"/>
                <w:lang w:val="bg-BG"/>
              </w:rPr>
              <w:t>Моля, впишете цифри</w:t>
            </w:r>
          </w:p>
        </w:tc>
      </w:tr>
      <w:tr w:rsidR="00384078" w:rsidRPr="00551B4E" w:rsidTr="003B06CC">
        <w:tc>
          <w:tcPr>
            <w:tcW w:w="3888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lang w:val="bg-BG"/>
              </w:rPr>
            </w:pPr>
            <w:r w:rsidRPr="00551B4E">
              <w:rPr>
                <w:lang w:val="bg-BG"/>
              </w:rPr>
              <w:t xml:space="preserve">Праг на </w:t>
            </w:r>
            <w:r w:rsidR="004624D2">
              <w:rPr>
                <w:lang w:val="bg-BG"/>
              </w:rPr>
              <w:t>значимост</w:t>
            </w:r>
            <w:r w:rsidRPr="00551B4E">
              <w:rPr>
                <w:lang w:val="bg-BG"/>
              </w:rPr>
              <w:t xml:space="preserve"> (“П</w:t>
            </w:r>
            <w:r w:rsidR="004624D2">
              <w:rPr>
                <w:lang w:val="bg-BG"/>
              </w:rPr>
              <w:t>З</w:t>
            </w:r>
            <w:r w:rsidRPr="00551B4E">
              <w:rPr>
                <w:lang w:val="bg-BG"/>
              </w:rPr>
              <w:t>”)</w:t>
            </w:r>
          </w:p>
        </w:tc>
        <w:tc>
          <w:tcPr>
            <w:tcW w:w="2880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i/>
                <w:sz w:val="20"/>
                <w:szCs w:val="20"/>
                <w:lang w:val="bg-BG"/>
              </w:rPr>
            </w:pPr>
            <w:r w:rsidRPr="00551B4E">
              <w:rPr>
                <w:i/>
                <w:sz w:val="20"/>
                <w:szCs w:val="20"/>
                <w:lang w:val="bg-BG"/>
              </w:rPr>
              <w:t>Моля, впишете цифри</w:t>
            </w:r>
          </w:p>
        </w:tc>
      </w:tr>
      <w:tr w:rsidR="00384078" w:rsidRPr="00551B4E" w:rsidTr="003B06CC">
        <w:tc>
          <w:tcPr>
            <w:tcW w:w="3888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lang w:val="bg-BG"/>
              </w:rPr>
            </w:pPr>
            <w:r w:rsidRPr="00551B4E">
              <w:rPr>
                <w:lang w:val="bg-BG"/>
              </w:rPr>
              <w:t>Праг за докладване (“ПД”)</w:t>
            </w:r>
          </w:p>
        </w:tc>
        <w:tc>
          <w:tcPr>
            <w:tcW w:w="2880" w:type="dxa"/>
            <w:vAlign w:val="center"/>
          </w:tcPr>
          <w:p w:rsidR="00384078" w:rsidRPr="00551B4E" w:rsidRDefault="00384078" w:rsidP="00384078">
            <w:pPr>
              <w:pStyle w:val="EYTableNormal"/>
              <w:rPr>
                <w:i/>
                <w:sz w:val="20"/>
                <w:szCs w:val="20"/>
                <w:lang w:val="bg-BG"/>
              </w:rPr>
            </w:pPr>
            <w:r w:rsidRPr="00551B4E">
              <w:rPr>
                <w:i/>
                <w:sz w:val="20"/>
                <w:szCs w:val="20"/>
                <w:lang w:val="bg-BG"/>
              </w:rPr>
              <w:t>Моля, впишете цифри</w:t>
            </w:r>
          </w:p>
        </w:tc>
      </w:tr>
    </w:tbl>
    <w:p w:rsidR="004E77F8" w:rsidRPr="00551B4E" w:rsidRDefault="004E77F8" w:rsidP="004E77F8">
      <w:pPr>
        <w:rPr>
          <w:lang w:val="bg-BG"/>
        </w:rPr>
      </w:pPr>
    </w:p>
    <w:p w:rsidR="00B06B16" w:rsidRPr="00551B4E" w:rsidRDefault="00384078" w:rsidP="00044399">
      <w:pPr>
        <w:pStyle w:val="EYHeading2"/>
        <w:rPr>
          <w:lang w:val="bg-BG"/>
        </w:rPr>
      </w:pPr>
      <w:bookmarkStart w:id="8" w:name="_Toc412038008"/>
      <w:bookmarkStart w:id="9" w:name="_Toc448159316"/>
      <w:r w:rsidRPr="00551B4E">
        <w:rPr>
          <w:lang w:val="bg-BG"/>
        </w:rPr>
        <w:t>Референтна дата</w:t>
      </w:r>
      <w:bookmarkEnd w:id="8"/>
      <w:bookmarkEnd w:id="9"/>
    </w:p>
    <w:p w:rsidR="00B06B16" w:rsidRPr="00551B4E" w:rsidRDefault="00E2116C" w:rsidP="00E24116">
      <w:pPr>
        <w:pStyle w:val="EYNormal"/>
        <w:rPr>
          <w:lang w:val="bg-BG"/>
        </w:rPr>
      </w:pPr>
      <w:r>
        <w:rPr>
          <w:lang w:val="bg-BG"/>
        </w:rPr>
        <w:t>Референтната д</w:t>
      </w:r>
      <w:r w:rsidR="00384078" w:rsidRPr="00551B4E">
        <w:rPr>
          <w:lang w:val="bg-BG"/>
        </w:rPr>
        <w:t>ата</w:t>
      </w:r>
      <w:r w:rsidR="004E0F1C">
        <w:rPr>
          <w:lang w:val="bg-BG"/>
        </w:rPr>
        <w:t xml:space="preserve">по отношение на </w:t>
      </w:r>
      <w:r w:rsidR="00384078" w:rsidRPr="00551B4E">
        <w:rPr>
          <w:lang w:val="bg-BG"/>
        </w:rPr>
        <w:t xml:space="preserve">баланса, </w:t>
      </w:r>
      <w:r w:rsidR="004E0F1C">
        <w:rPr>
          <w:lang w:val="bg-BG"/>
        </w:rPr>
        <w:t>която ще се използва за целите на ангажимента</w:t>
      </w:r>
      <w:r w:rsidR="00384078" w:rsidRPr="00551B4E">
        <w:rPr>
          <w:lang w:val="bg-BG"/>
        </w:rPr>
        <w:t xml:space="preserve"> е 30 юни </w:t>
      </w:r>
      <w:r w:rsidR="008E51AA" w:rsidRPr="00551B4E">
        <w:rPr>
          <w:lang w:val="bg-BG"/>
        </w:rPr>
        <w:t>2016</w:t>
      </w:r>
      <w:r w:rsidR="00384078" w:rsidRPr="00551B4E">
        <w:rPr>
          <w:lang w:val="bg-BG"/>
        </w:rPr>
        <w:t xml:space="preserve"> г</w:t>
      </w:r>
      <w:r w:rsidR="00B06B16" w:rsidRPr="00551B4E">
        <w:rPr>
          <w:lang w:val="bg-BG"/>
        </w:rPr>
        <w:t>.</w:t>
      </w:r>
    </w:p>
    <w:p w:rsidR="00B06B16" w:rsidRPr="00551B4E" w:rsidRDefault="00B06B16" w:rsidP="00E24116">
      <w:pPr>
        <w:rPr>
          <w:sz w:val="20"/>
          <w:lang w:val="bg-BG"/>
        </w:rPr>
      </w:pPr>
    </w:p>
    <w:p w:rsidR="00B06B16" w:rsidRPr="00551B4E" w:rsidRDefault="00384078" w:rsidP="00044399">
      <w:pPr>
        <w:pStyle w:val="EYHeading2"/>
        <w:rPr>
          <w:lang w:val="bg-BG"/>
        </w:rPr>
      </w:pPr>
      <w:bookmarkStart w:id="10" w:name="_Toc412038009"/>
      <w:bookmarkStart w:id="11" w:name="_Toc448159317"/>
      <w:r w:rsidRPr="00551B4E">
        <w:rPr>
          <w:lang w:val="bg-BG"/>
        </w:rPr>
        <w:t>Референтни рамки</w:t>
      </w:r>
      <w:bookmarkEnd w:id="10"/>
      <w:bookmarkEnd w:id="11"/>
    </w:p>
    <w:p w:rsidR="006273FC" w:rsidRPr="00551B4E" w:rsidRDefault="006273FC" w:rsidP="00E24116">
      <w:pPr>
        <w:pStyle w:val="EYNormal"/>
        <w:rPr>
          <w:lang w:val="bg-BG"/>
        </w:rPr>
      </w:pPr>
    </w:p>
    <w:p w:rsidR="00A00FFF" w:rsidRPr="00551B4E" w:rsidRDefault="00384078" w:rsidP="00E24116">
      <w:pPr>
        <w:pStyle w:val="EYNormal"/>
        <w:rPr>
          <w:i/>
          <w:lang w:val="bg-BG"/>
        </w:rPr>
      </w:pPr>
      <w:r w:rsidRPr="00551B4E">
        <w:rPr>
          <w:i/>
          <w:lang w:val="bg-BG"/>
        </w:rPr>
        <w:lastRenderedPageBreak/>
        <w:t>Моля, посочете съответната законодателна рамка</w:t>
      </w:r>
      <w:r w:rsidR="00A00FFF" w:rsidRPr="00551B4E">
        <w:rPr>
          <w:i/>
          <w:lang w:val="bg-BG"/>
        </w:rPr>
        <w:t>.</w:t>
      </w:r>
    </w:p>
    <w:p w:rsidR="00967875" w:rsidRPr="00551B4E" w:rsidRDefault="0083470C" w:rsidP="00955F05">
      <w:pPr>
        <w:pStyle w:val="EYHeading1"/>
        <w:rPr>
          <w:lang w:val="bg-BG"/>
        </w:rPr>
      </w:pPr>
      <w:bookmarkStart w:id="12" w:name="_Toc448159318"/>
      <w:r w:rsidRPr="00551B4E">
        <w:rPr>
          <w:lang w:val="bg-BG"/>
        </w:rPr>
        <w:lastRenderedPageBreak/>
        <w:t>Ограничения</w:t>
      </w:r>
      <w:bookmarkEnd w:id="12"/>
    </w:p>
    <w:p w:rsidR="00554CF4" w:rsidRPr="00551B4E" w:rsidRDefault="00554CF4" w:rsidP="00554CF4">
      <w:pPr>
        <w:rPr>
          <w:lang w:val="bg-BG"/>
        </w:rPr>
      </w:pPr>
    </w:p>
    <w:p w:rsidR="00554CF4" w:rsidRPr="00551B4E" w:rsidRDefault="00A94951" w:rsidP="00554CF4">
      <w:pPr>
        <w:rPr>
          <w:i/>
          <w:lang w:val="bg-BG"/>
        </w:rPr>
      </w:pPr>
      <w:r w:rsidRPr="00551B4E">
        <w:rPr>
          <w:i/>
          <w:lang w:val="bg-BG"/>
        </w:rPr>
        <w:t>Очаква се, че провер</w:t>
      </w:r>
      <w:r w:rsidR="00E2116C" w:rsidRPr="002874E8">
        <w:rPr>
          <w:i/>
          <w:lang w:val="bg-BG"/>
        </w:rPr>
        <w:t>яващият</w:t>
      </w:r>
      <w:r w:rsidRPr="00551B4E">
        <w:rPr>
          <w:i/>
          <w:lang w:val="bg-BG"/>
        </w:rPr>
        <w:t xml:space="preserve"> ще изпълни като минимум процедурите, включени в Методологията. Моля, посочете </w:t>
      </w:r>
      <w:r w:rsidR="00162B7C" w:rsidRPr="00551B4E">
        <w:rPr>
          <w:i/>
          <w:lang w:val="bg-BG"/>
        </w:rPr>
        <w:t xml:space="preserve">в този раздел </w:t>
      </w:r>
      <w:r w:rsidR="00E2116C" w:rsidRPr="002874E8">
        <w:rPr>
          <w:i/>
          <w:lang w:val="bg-BG"/>
        </w:rPr>
        <w:t>всякакви</w:t>
      </w:r>
      <w:r w:rsidRPr="00551B4E">
        <w:rPr>
          <w:i/>
          <w:lang w:val="bg-BG"/>
        </w:rPr>
        <w:t xml:space="preserve"> ограничения, които се предвиждат към датата на изготвяне на проекта на настоящия "Работен план" и предлагания подход</w:t>
      </w:r>
      <w:r w:rsidR="00554CF4" w:rsidRPr="00551B4E">
        <w:rPr>
          <w:i/>
          <w:lang w:val="bg-BG"/>
        </w:rPr>
        <w:t>.</w:t>
      </w:r>
    </w:p>
    <w:p w:rsidR="007E0FA8" w:rsidRPr="00551B4E" w:rsidRDefault="00A94951" w:rsidP="00955F05">
      <w:pPr>
        <w:pStyle w:val="EYHeading1"/>
        <w:rPr>
          <w:lang w:val="bg-BG"/>
        </w:rPr>
      </w:pPr>
      <w:bookmarkStart w:id="13" w:name="_Toc448159319"/>
      <w:r w:rsidRPr="00551B4E">
        <w:rPr>
          <w:lang w:val="bg-BG"/>
        </w:rPr>
        <w:lastRenderedPageBreak/>
        <w:t>Процедури</w:t>
      </w:r>
      <w:r w:rsidR="00162B7C" w:rsidRPr="00162B7C">
        <w:rPr>
          <w:lang w:val="bg-BG"/>
        </w:rPr>
        <w:t>за изпълнение</w:t>
      </w:r>
      <w:r w:rsidRPr="00551B4E">
        <w:rPr>
          <w:lang w:val="bg-BG"/>
        </w:rPr>
        <w:t xml:space="preserve"> и </w:t>
      </w:r>
      <w:r w:rsidR="00BA26F0" w:rsidRPr="00551B4E">
        <w:rPr>
          <w:lang w:val="bg-BG"/>
        </w:rPr>
        <w:t>резултати</w:t>
      </w:r>
      <w:bookmarkEnd w:id="13"/>
    </w:p>
    <w:p w:rsidR="00077F8C" w:rsidRPr="00551B4E" w:rsidRDefault="00A94951" w:rsidP="00554CF4">
      <w:pPr>
        <w:rPr>
          <w:i/>
          <w:lang w:val="bg-BG"/>
        </w:rPr>
      </w:pPr>
      <w:r w:rsidRPr="00551B4E">
        <w:rPr>
          <w:i/>
          <w:lang w:val="bg-BG"/>
        </w:rPr>
        <w:t xml:space="preserve">Както вече беше описано по-горе, очаква се, че </w:t>
      </w:r>
      <w:r w:rsidR="00E2116C" w:rsidRPr="00374583">
        <w:rPr>
          <w:i/>
          <w:lang w:val="bg-BG"/>
        </w:rPr>
        <w:t xml:space="preserve">независимият външен </w:t>
      </w:r>
      <w:r w:rsidRPr="00551B4E">
        <w:rPr>
          <w:i/>
          <w:lang w:val="bg-BG"/>
        </w:rPr>
        <w:t>провер</w:t>
      </w:r>
      <w:r w:rsidR="00E2116C" w:rsidRPr="00374583">
        <w:rPr>
          <w:i/>
          <w:lang w:val="bg-BG"/>
        </w:rPr>
        <w:t>яващ</w:t>
      </w:r>
      <w:r w:rsidRPr="00551B4E">
        <w:rPr>
          <w:i/>
          <w:lang w:val="bg-BG"/>
        </w:rPr>
        <w:t xml:space="preserve"> ще изпълни като минимум процедурите, включени в Методологията</w:t>
      </w:r>
      <w:r w:rsidR="00554CF4" w:rsidRPr="00551B4E">
        <w:rPr>
          <w:i/>
          <w:lang w:val="bg-BG"/>
        </w:rPr>
        <w:t xml:space="preserve">. </w:t>
      </w:r>
      <w:r w:rsidRPr="00551B4E">
        <w:rPr>
          <w:i/>
          <w:lang w:val="bg-BG"/>
        </w:rPr>
        <w:t xml:space="preserve">"Работният план" не  трябва да бъде копие на Методологията, а трябва да включва само потвърждение, че изискваните от нея процедури ще бъдат изпълнени. В допълнение, моля, посочете </w:t>
      </w:r>
      <w:r w:rsidR="00162B7C" w:rsidRPr="00551B4E">
        <w:rPr>
          <w:i/>
          <w:lang w:val="bg-BG"/>
        </w:rPr>
        <w:t xml:space="preserve">в настоящия раздел </w:t>
      </w:r>
      <w:r w:rsidRPr="00551B4E">
        <w:rPr>
          <w:i/>
          <w:lang w:val="bg-BG"/>
        </w:rPr>
        <w:t>само изключенията от Методологията</w:t>
      </w:r>
      <w:r w:rsidR="00077F8C" w:rsidRPr="00551B4E">
        <w:rPr>
          <w:i/>
          <w:lang w:val="bg-BG"/>
        </w:rPr>
        <w:t>.</w:t>
      </w:r>
    </w:p>
    <w:p w:rsidR="00554CF4" w:rsidRPr="00551B4E" w:rsidRDefault="00554CF4" w:rsidP="00554CF4">
      <w:pPr>
        <w:rPr>
          <w:i/>
          <w:lang w:val="bg-BG"/>
        </w:rPr>
      </w:pPr>
    </w:p>
    <w:p w:rsidR="00166942" w:rsidRPr="00551B4E" w:rsidRDefault="00F30506" w:rsidP="00166942">
      <w:pPr>
        <w:pStyle w:val="EYHeading2"/>
        <w:rPr>
          <w:lang w:val="bg-BG"/>
        </w:rPr>
      </w:pPr>
      <w:bookmarkStart w:id="14" w:name="_Toc444779537"/>
      <w:bookmarkStart w:id="15" w:name="_Toc448159320"/>
      <w:r w:rsidRPr="00551B4E">
        <w:rPr>
          <w:lang w:val="bg-BG"/>
        </w:rPr>
        <w:t>Корпоративно управление, процеси и рамка за вътрешен контрол, счетоводн</w:t>
      </w:r>
      <w:r w:rsidR="003A2E86" w:rsidRPr="00374583">
        <w:rPr>
          <w:lang w:val="bg-BG"/>
        </w:rPr>
        <w:t>а</w:t>
      </w:r>
      <w:r w:rsidRPr="00551B4E">
        <w:rPr>
          <w:lang w:val="bg-BG"/>
        </w:rPr>
        <w:t xml:space="preserve"> политик</w:t>
      </w:r>
      <w:r w:rsidR="003A2E86" w:rsidRPr="00374583">
        <w:rPr>
          <w:lang w:val="bg-BG"/>
        </w:rPr>
        <w:t>а</w:t>
      </w:r>
      <w:bookmarkEnd w:id="14"/>
      <w:bookmarkEnd w:id="15"/>
    </w:p>
    <w:p w:rsidR="00166942" w:rsidRPr="00551B4E" w:rsidRDefault="00F30506" w:rsidP="00166942">
      <w:pPr>
        <w:pStyle w:val="EYNormal"/>
        <w:rPr>
          <w:lang w:val="bg-BG"/>
        </w:rPr>
      </w:pPr>
      <w:r w:rsidRPr="00551B4E">
        <w:rPr>
          <w:b/>
          <w:lang w:val="bg-BG"/>
        </w:rPr>
        <w:t>Резултати</w:t>
      </w:r>
      <w:r w:rsidR="00166942" w:rsidRPr="00551B4E">
        <w:rPr>
          <w:b/>
          <w:lang w:val="bg-BG"/>
        </w:rPr>
        <w:t>:</w:t>
      </w:r>
    </w:p>
    <w:p w:rsidR="00166942" w:rsidRPr="00551B4E" w:rsidRDefault="00F30506" w:rsidP="00166942">
      <w:pPr>
        <w:pStyle w:val="EYBulletedList1"/>
        <w:rPr>
          <w:lang w:val="bg-BG"/>
        </w:rPr>
      </w:pPr>
      <w:r w:rsidRPr="00551B4E">
        <w:rPr>
          <w:lang w:val="bg-BG"/>
        </w:rPr>
        <w:t>Констатации и препоръки за кор</w:t>
      </w:r>
      <w:r w:rsidR="003A2E86">
        <w:rPr>
          <w:lang w:val="bg-BG"/>
        </w:rPr>
        <w:t>игиращи</w:t>
      </w:r>
      <w:r w:rsidRPr="00551B4E">
        <w:rPr>
          <w:lang w:val="bg-BG"/>
        </w:rPr>
        <w:t xml:space="preserve"> действия</w:t>
      </w:r>
      <w:r w:rsidR="003A2E86">
        <w:rPr>
          <w:lang w:val="bg-BG"/>
        </w:rPr>
        <w:t>;</w:t>
      </w:r>
    </w:p>
    <w:p w:rsidR="00302DB8" w:rsidRPr="00551B4E" w:rsidRDefault="00F30506" w:rsidP="00166942">
      <w:pPr>
        <w:pStyle w:val="EYBulletedList1"/>
        <w:rPr>
          <w:rFonts w:cstheme="minorHAnsi"/>
          <w:color w:val="000000" w:themeColor="text1"/>
          <w:lang w:val="bg-BG"/>
        </w:rPr>
      </w:pPr>
      <w:r w:rsidRPr="00551B4E">
        <w:rPr>
          <w:lang w:val="bg-BG"/>
        </w:rPr>
        <w:t>Заключение относно уместността на системата за управление, включително съществуващите механизми за вътрешен контрол</w:t>
      </w:r>
      <w:r w:rsidR="003A2E86">
        <w:rPr>
          <w:lang w:val="bg-BG"/>
        </w:rPr>
        <w:t>;</w:t>
      </w:r>
    </w:p>
    <w:p w:rsidR="00224355" w:rsidRPr="00470F1E" w:rsidRDefault="003A2E86" w:rsidP="00224355">
      <w:pPr>
        <w:pStyle w:val="EYBulletedList1"/>
        <w:rPr>
          <w:lang w:val="bg-BG"/>
        </w:rPr>
      </w:pPr>
      <w:r w:rsidRPr="00470F1E">
        <w:t>R</w:t>
      </w:r>
      <w:r w:rsidRPr="00E82F5B">
        <w:rPr>
          <w:lang w:val="bg-BG"/>
        </w:rPr>
        <w:t xml:space="preserve">4 </w:t>
      </w:r>
      <w:r w:rsidR="00F30506" w:rsidRPr="00470F1E">
        <w:rPr>
          <w:lang w:val="bg-BG"/>
        </w:rPr>
        <w:t>Коригиран баланс</w:t>
      </w:r>
      <w:r w:rsidR="00224355" w:rsidRPr="00470F1E">
        <w:rPr>
          <w:lang w:val="bg-BG"/>
        </w:rPr>
        <w:t xml:space="preserve"> (</w:t>
      </w:r>
      <w:r w:rsidR="000E603A" w:rsidRPr="00470F1E">
        <w:rPr>
          <w:lang w:val="bg-BG"/>
        </w:rPr>
        <w:t xml:space="preserve">включително корекции, </w:t>
      </w:r>
      <w:r w:rsidRPr="00470F1E">
        <w:rPr>
          <w:lang w:val="bg-BG"/>
        </w:rPr>
        <w:t xml:space="preserve">предложени от проверяващия </w:t>
      </w:r>
      <w:r w:rsidR="009942B3">
        <w:rPr>
          <w:lang w:val="bg-BG"/>
        </w:rPr>
        <w:t>на базата на остойностяване на</w:t>
      </w:r>
      <w:r w:rsidR="00374583" w:rsidRPr="00470F1E">
        <w:rPr>
          <w:lang w:val="bg-BG"/>
        </w:rPr>
        <w:t xml:space="preserve"> констатации</w:t>
      </w:r>
      <w:r w:rsidR="009942B3">
        <w:rPr>
          <w:lang w:val="bg-BG"/>
        </w:rPr>
        <w:t>те</w:t>
      </w:r>
      <w:r w:rsidR="00224355" w:rsidRPr="00470F1E">
        <w:rPr>
          <w:lang w:val="bg-BG"/>
        </w:rPr>
        <w:t>)</w:t>
      </w:r>
      <w:r w:rsidR="00374583" w:rsidRPr="00470F1E">
        <w:rPr>
          <w:lang w:val="bg-BG"/>
        </w:rPr>
        <w:t>;</w:t>
      </w:r>
    </w:p>
    <w:p w:rsidR="00224355" w:rsidRPr="00470F1E" w:rsidRDefault="000E603A" w:rsidP="00224355">
      <w:pPr>
        <w:pStyle w:val="EYBulletedList1"/>
        <w:rPr>
          <w:lang w:val="bg-BG"/>
        </w:rPr>
      </w:pPr>
      <w:r w:rsidRPr="00470F1E">
        <w:rPr>
          <w:lang w:val="bg-BG"/>
        </w:rPr>
        <w:t xml:space="preserve">Заключение относно уместността на </w:t>
      </w:r>
      <w:r w:rsidR="00FA52DB" w:rsidRPr="00470F1E">
        <w:rPr>
          <w:lang w:val="bg-BG"/>
        </w:rPr>
        <w:t>използваната</w:t>
      </w:r>
      <w:r w:rsidRPr="00470F1E">
        <w:rPr>
          <w:lang w:val="bg-BG"/>
        </w:rPr>
        <w:t xml:space="preserve"> счетоводн</w:t>
      </w:r>
      <w:r w:rsidR="00C14992" w:rsidRPr="00470F1E">
        <w:rPr>
          <w:lang w:val="bg-BG"/>
        </w:rPr>
        <w:t>а</w:t>
      </w:r>
      <w:r w:rsidR="00AC04EB" w:rsidRPr="00470F1E">
        <w:rPr>
          <w:lang w:val="bg-BG"/>
        </w:rPr>
        <w:t>та</w:t>
      </w:r>
      <w:r w:rsidRPr="00470F1E">
        <w:rPr>
          <w:lang w:val="bg-BG"/>
        </w:rPr>
        <w:t xml:space="preserve"> политик</w:t>
      </w:r>
      <w:r w:rsidR="00C14992" w:rsidRPr="00470F1E">
        <w:rPr>
          <w:lang w:val="bg-BG"/>
        </w:rPr>
        <w:t>а</w:t>
      </w:r>
      <w:r w:rsidRPr="00470F1E">
        <w:rPr>
          <w:lang w:val="bg-BG"/>
        </w:rPr>
        <w:t xml:space="preserve"> и методологии</w:t>
      </w:r>
      <w:r w:rsidR="00C14992" w:rsidRPr="00470F1E">
        <w:rPr>
          <w:lang w:val="bg-BG"/>
        </w:rPr>
        <w:t>.</w:t>
      </w:r>
    </w:p>
    <w:p w:rsidR="00224355" w:rsidRPr="00470F1E" w:rsidRDefault="00224355" w:rsidP="00224355">
      <w:pPr>
        <w:pStyle w:val="EYBulletedList1"/>
        <w:numPr>
          <w:ilvl w:val="0"/>
          <w:numId w:val="0"/>
        </w:numPr>
        <w:ind w:left="288"/>
        <w:rPr>
          <w:rFonts w:cstheme="minorHAnsi"/>
          <w:lang w:val="bg-BG"/>
        </w:rPr>
      </w:pPr>
    </w:p>
    <w:p w:rsidR="00044399" w:rsidRPr="00470F1E" w:rsidRDefault="00044399" w:rsidP="008D2CAB">
      <w:pPr>
        <w:pStyle w:val="EYBulletedList1"/>
        <w:numPr>
          <w:ilvl w:val="0"/>
          <w:numId w:val="0"/>
        </w:numPr>
        <w:rPr>
          <w:rFonts w:cstheme="minorHAnsi"/>
          <w:lang w:val="bg-BG"/>
        </w:rPr>
      </w:pPr>
    </w:p>
    <w:p w:rsidR="00E8492F" w:rsidRPr="00470F1E" w:rsidRDefault="000E603A" w:rsidP="00825B72">
      <w:pPr>
        <w:pStyle w:val="EYHeading2"/>
        <w:rPr>
          <w:lang w:val="bg-BG"/>
        </w:rPr>
      </w:pPr>
      <w:bookmarkStart w:id="16" w:name="_Toc444779538"/>
      <w:bookmarkStart w:id="17" w:name="_Toc448159321"/>
      <w:r w:rsidRPr="00470F1E">
        <w:rPr>
          <w:lang w:val="bg-BG"/>
        </w:rPr>
        <w:t>Надеждност, качество, достатъчност и уместност на данните</w:t>
      </w:r>
      <w:bookmarkEnd w:id="16"/>
      <w:bookmarkEnd w:id="17"/>
    </w:p>
    <w:p w:rsidR="00825B72" w:rsidRPr="00470F1E" w:rsidRDefault="000E603A" w:rsidP="00825B72">
      <w:pPr>
        <w:pStyle w:val="EYNormal"/>
        <w:rPr>
          <w:b/>
          <w:lang w:val="bg-BG"/>
        </w:rPr>
      </w:pPr>
      <w:r w:rsidRPr="00470F1E">
        <w:rPr>
          <w:b/>
          <w:lang w:val="bg-BG"/>
        </w:rPr>
        <w:t>Резултати</w:t>
      </w:r>
      <w:r w:rsidR="00825B72" w:rsidRPr="00470F1E">
        <w:rPr>
          <w:b/>
          <w:lang w:val="bg-BG"/>
        </w:rPr>
        <w:t xml:space="preserve">: </w:t>
      </w:r>
    </w:p>
    <w:p w:rsidR="00825B72" w:rsidRPr="00470F1E" w:rsidRDefault="000E603A" w:rsidP="00825B72">
      <w:pPr>
        <w:pStyle w:val="EYBulletedList1"/>
        <w:rPr>
          <w:lang w:val="bg-BG"/>
        </w:rPr>
      </w:pPr>
      <w:r w:rsidRPr="00470F1E">
        <w:rPr>
          <w:lang w:val="bg-BG"/>
        </w:rPr>
        <w:t>Констатации и препоръки</w:t>
      </w:r>
      <w:r w:rsidR="00C14992" w:rsidRPr="00470F1E">
        <w:rPr>
          <w:lang w:val="bg-BG"/>
        </w:rPr>
        <w:t>;</w:t>
      </w:r>
    </w:p>
    <w:p w:rsidR="00825B72" w:rsidRPr="00470F1E" w:rsidRDefault="000E603A" w:rsidP="00825B72">
      <w:pPr>
        <w:pStyle w:val="EYBulletedList1"/>
        <w:rPr>
          <w:lang w:val="bg-BG"/>
        </w:rPr>
      </w:pPr>
      <w:r w:rsidRPr="00470F1E">
        <w:rPr>
          <w:lang w:val="bg-BG"/>
        </w:rPr>
        <w:t xml:space="preserve">Оценка на въздействието </w:t>
      </w:r>
      <w:r w:rsidR="00FA52DB" w:rsidRPr="00470F1E">
        <w:rPr>
          <w:lang w:val="bg-BG"/>
        </w:rPr>
        <w:t>въ</w:t>
      </w:r>
      <w:r w:rsidR="00F04280" w:rsidRPr="00470F1E">
        <w:rPr>
          <w:lang w:val="bg-BG"/>
        </w:rPr>
        <w:t>р</w:t>
      </w:r>
      <w:r w:rsidR="00FA52DB" w:rsidRPr="00470F1E">
        <w:rPr>
          <w:lang w:val="bg-BG"/>
        </w:rPr>
        <w:t>ху</w:t>
      </w:r>
      <w:r w:rsidRPr="00470F1E">
        <w:rPr>
          <w:lang w:val="bg-BG"/>
        </w:rPr>
        <w:t xml:space="preserve"> процедурите от прегледа на баланса </w:t>
      </w:r>
      <w:r w:rsidR="00AC04EB" w:rsidRPr="00470F1E">
        <w:rPr>
          <w:lang w:val="bg-BG"/>
        </w:rPr>
        <w:t>за</w:t>
      </w:r>
      <w:r w:rsidRPr="00470F1E">
        <w:rPr>
          <w:lang w:val="bg-BG"/>
        </w:rPr>
        <w:t xml:space="preserve"> съ</w:t>
      </w:r>
      <w:r w:rsidR="00C14992" w:rsidRPr="00470F1E">
        <w:rPr>
          <w:lang w:val="bg-BG"/>
        </w:rPr>
        <w:t>ответните</w:t>
      </w:r>
      <w:r w:rsidRPr="00470F1E">
        <w:rPr>
          <w:lang w:val="bg-BG"/>
        </w:rPr>
        <w:t xml:space="preserve"> раздели (заключени</w:t>
      </w:r>
      <w:r w:rsidR="00C14992" w:rsidRPr="00470F1E">
        <w:rPr>
          <w:lang w:val="bg-BG"/>
        </w:rPr>
        <w:t>е</w:t>
      </w:r>
      <w:r w:rsidRPr="00470F1E">
        <w:rPr>
          <w:lang w:val="bg-BG"/>
        </w:rPr>
        <w:t xml:space="preserve"> относно това дали качеството на данните е достатъчно за изпълнение на необходимите процедури, искане на допълнителна информация или предложение за кор</w:t>
      </w:r>
      <w:r w:rsidR="00C14992" w:rsidRPr="00470F1E">
        <w:rPr>
          <w:lang w:val="bg-BG"/>
        </w:rPr>
        <w:t>игиращи</w:t>
      </w:r>
      <w:r w:rsidRPr="00470F1E">
        <w:rPr>
          <w:lang w:val="bg-BG"/>
        </w:rPr>
        <w:t xml:space="preserve"> действия</w:t>
      </w:r>
      <w:r w:rsidR="00825B72" w:rsidRPr="00470F1E">
        <w:rPr>
          <w:lang w:val="bg-BG"/>
        </w:rPr>
        <w:t>)</w:t>
      </w:r>
      <w:r w:rsidR="00C14992" w:rsidRPr="00470F1E">
        <w:rPr>
          <w:lang w:val="bg-BG"/>
        </w:rPr>
        <w:t>.</w:t>
      </w:r>
    </w:p>
    <w:p w:rsidR="00044399" w:rsidRPr="00470F1E" w:rsidRDefault="00044399">
      <w:pPr>
        <w:widowControl/>
        <w:autoSpaceDE/>
        <w:autoSpaceDN/>
        <w:adjustRightInd/>
        <w:spacing w:line="240" w:lineRule="auto"/>
        <w:rPr>
          <w:rFonts w:cs="Arial"/>
          <w:b/>
          <w:bCs/>
          <w:iCs/>
          <w:lang w:val="bg-BG"/>
        </w:rPr>
      </w:pPr>
    </w:p>
    <w:p w:rsidR="000805E0" w:rsidRPr="00470F1E" w:rsidRDefault="00536184" w:rsidP="000805E0">
      <w:pPr>
        <w:pStyle w:val="EYHeading2"/>
        <w:rPr>
          <w:lang w:val="bg-BG"/>
        </w:rPr>
      </w:pPr>
      <w:bookmarkStart w:id="18" w:name="_Toc444779539"/>
      <w:bookmarkStart w:id="19" w:name="_Toc448159322"/>
      <w:r w:rsidRPr="00470F1E">
        <w:rPr>
          <w:lang w:val="bg-BG"/>
        </w:rPr>
        <w:t>Оценка на баланса</w:t>
      </w:r>
      <w:bookmarkEnd w:id="18"/>
      <w:bookmarkEnd w:id="19"/>
    </w:p>
    <w:p w:rsidR="00EE1983" w:rsidRPr="00470F1E" w:rsidRDefault="00536184" w:rsidP="00EE1983">
      <w:pPr>
        <w:pStyle w:val="EYNormal"/>
        <w:rPr>
          <w:rFonts w:cs="Calibri"/>
          <w:lang w:val="bg-BG"/>
        </w:rPr>
      </w:pPr>
      <w:r w:rsidRPr="00470F1E">
        <w:rPr>
          <w:rFonts w:cs="Calibri"/>
          <w:b/>
          <w:lang w:val="bg-BG"/>
        </w:rPr>
        <w:t>Резултати</w:t>
      </w:r>
      <w:r w:rsidR="00EE1983" w:rsidRPr="00470F1E">
        <w:rPr>
          <w:rFonts w:cs="Calibri"/>
          <w:b/>
          <w:lang w:val="bg-BG"/>
        </w:rPr>
        <w:t>:</w:t>
      </w:r>
    </w:p>
    <w:p w:rsidR="008D2802" w:rsidRPr="00551B4E" w:rsidRDefault="008D2802" w:rsidP="008D2802">
      <w:pPr>
        <w:pStyle w:val="EYBulletedList1"/>
        <w:rPr>
          <w:lang w:val="bg-BG"/>
        </w:rPr>
      </w:pPr>
      <w:r w:rsidRPr="00470F1E">
        <w:rPr>
          <w:lang w:val="bg-BG"/>
        </w:rPr>
        <w:t>R2 (</w:t>
      </w:r>
      <w:r w:rsidR="00536184" w:rsidRPr="00470F1E">
        <w:rPr>
          <w:lang w:val="bg-BG"/>
        </w:rPr>
        <w:t xml:space="preserve">представяне на съществеността и избрани активи и </w:t>
      </w:r>
      <w:r w:rsidR="00C14992" w:rsidRPr="00470F1E">
        <w:rPr>
          <w:lang w:val="bg-BG"/>
        </w:rPr>
        <w:t>пасиви</w:t>
      </w:r>
      <w:r w:rsidR="00536184" w:rsidRPr="00470F1E">
        <w:rPr>
          <w:lang w:val="bg-BG"/>
        </w:rPr>
        <w:t>)</w:t>
      </w:r>
      <w:r w:rsidR="00F04280" w:rsidRPr="00470F1E">
        <w:rPr>
          <w:lang w:val="bg-BG"/>
        </w:rPr>
        <w:t>, който</w:t>
      </w:r>
      <w:r w:rsidR="00536184" w:rsidRPr="00470F1E">
        <w:rPr>
          <w:lang w:val="bg-BG"/>
        </w:rPr>
        <w:t xml:space="preserve"> да бъд</w:t>
      </w:r>
      <w:r w:rsidR="00C14992">
        <w:rPr>
          <w:lang w:val="bg-BG"/>
        </w:rPr>
        <w:t>е</w:t>
      </w:r>
      <w:r w:rsidR="00536184" w:rsidRPr="00551B4E">
        <w:rPr>
          <w:lang w:val="bg-BG"/>
        </w:rPr>
        <w:t xml:space="preserve"> включен като Приложение към "Работния план"</w:t>
      </w:r>
      <w:r w:rsidR="00C14992">
        <w:rPr>
          <w:lang w:val="bg-BG"/>
        </w:rPr>
        <w:t>;</w:t>
      </w:r>
    </w:p>
    <w:p w:rsidR="00EE1983" w:rsidRPr="00551B4E" w:rsidRDefault="00536184" w:rsidP="00EE1983">
      <w:pPr>
        <w:pStyle w:val="EYBulletedList1"/>
        <w:rPr>
          <w:lang w:val="bg-BG"/>
        </w:rPr>
      </w:pPr>
      <w:r w:rsidRPr="00551B4E">
        <w:rPr>
          <w:lang w:val="bg-BG"/>
        </w:rPr>
        <w:t>Констатации и препоръки за кор</w:t>
      </w:r>
      <w:r w:rsidR="00C14992">
        <w:rPr>
          <w:lang w:val="bg-BG"/>
        </w:rPr>
        <w:t>игиращи</w:t>
      </w:r>
      <w:r w:rsidRPr="00551B4E">
        <w:rPr>
          <w:lang w:val="bg-BG"/>
        </w:rPr>
        <w:t xml:space="preserve"> действия</w:t>
      </w:r>
      <w:r w:rsidR="00C14992">
        <w:rPr>
          <w:lang w:val="bg-BG"/>
        </w:rPr>
        <w:t>;</w:t>
      </w:r>
    </w:p>
    <w:p w:rsidR="00EE1983" w:rsidRPr="00551B4E" w:rsidRDefault="00E12BA2" w:rsidP="00F04280">
      <w:pPr>
        <w:pStyle w:val="EYBulletedList1"/>
        <w:rPr>
          <w:lang w:val="bg-BG"/>
        </w:rPr>
      </w:pPr>
      <w:r>
        <w:t>R</w:t>
      </w:r>
      <w:r w:rsidRPr="00E82F5B">
        <w:rPr>
          <w:lang w:val="bg-BG"/>
        </w:rPr>
        <w:t xml:space="preserve">4 </w:t>
      </w:r>
      <w:r w:rsidR="00536184" w:rsidRPr="00551B4E">
        <w:rPr>
          <w:lang w:val="bg-BG"/>
        </w:rPr>
        <w:t xml:space="preserve">Коригиран баланс (включително </w:t>
      </w:r>
      <w:r>
        <w:rPr>
          <w:lang w:val="bg-BG"/>
        </w:rPr>
        <w:t>корекции, предложени</w:t>
      </w:r>
      <w:r w:rsidR="00536184" w:rsidRPr="00551B4E">
        <w:rPr>
          <w:lang w:val="bg-BG"/>
        </w:rPr>
        <w:t xml:space="preserve"> от провер</w:t>
      </w:r>
      <w:r>
        <w:rPr>
          <w:lang w:val="bg-BG"/>
        </w:rPr>
        <w:t>яващия</w:t>
      </w:r>
      <w:r w:rsidR="00536184" w:rsidRPr="00551B4E">
        <w:rPr>
          <w:lang w:val="bg-BG"/>
        </w:rPr>
        <w:t xml:space="preserve">, </w:t>
      </w:r>
      <w:r w:rsidR="00F04280" w:rsidRPr="00F04280">
        <w:rPr>
          <w:rFonts w:hint="eastAsia"/>
          <w:lang w:val="bg-BG"/>
        </w:rPr>
        <w:t>набазатана</w:t>
      </w:r>
      <w:bookmarkStart w:id="20" w:name="_GoBack"/>
      <w:r w:rsidR="004C0505">
        <w:rPr>
          <w:rFonts w:hint="eastAsia"/>
          <w:lang w:val="bg-BG"/>
        </w:rPr>
        <w:t>остойно</w:t>
      </w:r>
      <w:bookmarkEnd w:id="20"/>
      <w:r w:rsidR="004C0505">
        <w:rPr>
          <w:rFonts w:hint="eastAsia"/>
          <w:lang w:val="bg-BG"/>
        </w:rPr>
        <w:t>ст</w:t>
      </w:r>
      <w:r w:rsidR="008C5F4B">
        <w:rPr>
          <w:lang w:val="bg-BG"/>
        </w:rPr>
        <w:t xml:space="preserve">яване на </w:t>
      </w:r>
      <w:r w:rsidR="00280C88">
        <w:rPr>
          <w:rFonts w:hint="eastAsia"/>
          <w:lang w:val="bg-BG"/>
        </w:rPr>
        <w:t>констатации</w:t>
      </w:r>
      <w:r w:rsidR="008C5F4B">
        <w:rPr>
          <w:lang w:val="bg-BG"/>
        </w:rPr>
        <w:t>те</w:t>
      </w:r>
      <w:r w:rsidR="00EE1983" w:rsidRPr="00551B4E">
        <w:rPr>
          <w:lang w:val="bg-BG"/>
        </w:rPr>
        <w:t>)</w:t>
      </w:r>
      <w:r>
        <w:rPr>
          <w:lang w:val="bg-BG"/>
        </w:rPr>
        <w:t>.</w:t>
      </w:r>
    </w:p>
    <w:p w:rsidR="00514761" w:rsidRPr="00551B4E" w:rsidRDefault="00514761" w:rsidP="00EE1983">
      <w:pPr>
        <w:pStyle w:val="EYBulletedList1"/>
        <w:numPr>
          <w:ilvl w:val="0"/>
          <w:numId w:val="0"/>
        </w:numPr>
        <w:ind w:left="288"/>
        <w:rPr>
          <w:rFonts w:cstheme="minorHAnsi"/>
          <w:color w:val="000000" w:themeColor="text1"/>
          <w:lang w:val="bg-BG"/>
        </w:rPr>
      </w:pPr>
    </w:p>
    <w:p w:rsidR="003C0D3A" w:rsidRPr="00551B4E" w:rsidRDefault="003C0D3A" w:rsidP="00137B9D">
      <w:pPr>
        <w:rPr>
          <w:sz w:val="20"/>
          <w:lang w:val="bg-BG"/>
        </w:rPr>
      </w:pPr>
    </w:p>
    <w:p w:rsidR="00A102E9" w:rsidRPr="00551B4E" w:rsidRDefault="00536184" w:rsidP="00A102E9">
      <w:pPr>
        <w:pStyle w:val="EYHeading2"/>
        <w:rPr>
          <w:lang w:val="bg-BG"/>
        </w:rPr>
      </w:pPr>
      <w:bookmarkStart w:id="21" w:name="_Toc444779544"/>
      <w:bookmarkStart w:id="22" w:name="_Toc448159323"/>
      <w:r w:rsidRPr="00551B4E">
        <w:rPr>
          <w:lang w:val="bg-BG"/>
        </w:rPr>
        <w:t>Презастраховане – ефективност на прехвърлянето на риска</w:t>
      </w:r>
      <w:bookmarkEnd w:id="21"/>
      <w:bookmarkEnd w:id="22"/>
    </w:p>
    <w:p w:rsidR="00A102E9" w:rsidRPr="00551B4E" w:rsidRDefault="00E82170" w:rsidP="00A102E9">
      <w:pPr>
        <w:pStyle w:val="EYNormal"/>
        <w:rPr>
          <w:rFonts w:cs="Calibri"/>
          <w:b/>
          <w:color w:val="000000"/>
          <w:lang w:val="bg-BG"/>
        </w:rPr>
      </w:pPr>
      <w:r w:rsidRPr="00551B4E">
        <w:rPr>
          <w:rFonts w:cs="Calibri"/>
          <w:b/>
          <w:color w:val="000000"/>
          <w:lang w:val="bg-BG"/>
        </w:rPr>
        <w:t>Резултати</w:t>
      </w:r>
      <w:r w:rsidR="00A102E9" w:rsidRPr="00551B4E">
        <w:rPr>
          <w:rFonts w:cs="Calibri"/>
          <w:b/>
          <w:color w:val="000000"/>
          <w:lang w:val="bg-BG"/>
        </w:rPr>
        <w:t xml:space="preserve">: </w:t>
      </w:r>
    </w:p>
    <w:p w:rsidR="00A102E9" w:rsidRPr="00551B4E" w:rsidRDefault="00E82170" w:rsidP="00A102E9">
      <w:pPr>
        <w:pStyle w:val="EYBulletedList1"/>
        <w:rPr>
          <w:lang w:val="bg-BG"/>
        </w:rPr>
      </w:pPr>
      <w:r w:rsidRPr="00551B4E">
        <w:rPr>
          <w:lang w:val="bg-BG"/>
        </w:rPr>
        <w:t>Констатации и препоръки за кор</w:t>
      </w:r>
      <w:r w:rsidR="00E12BA2">
        <w:rPr>
          <w:lang w:val="bg-BG"/>
        </w:rPr>
        <w:t>игиращи</w:t>
      </w:r>
      <w:r w:rsidRPr="00551B4E">
        <w:rPr>
          <w:lang w:val="bg-BG"/>
        </w:rPr>
        <w:t xml:space="preserve"> действия</w:t>
      </w:r>
      <w:r w:rsidR="00911627">
        <w:rPr>
          <w:lang w:val="bg-BG"/>
        </w:rPr>
        <w:t>;</w:t>
      </w:r>
    </w:p>
    <w:p w:rsidR="00BB1D81" w:rsidRPr="00551B4E" w:rsidRDefault="00E82170" w:rsidP="008D2CAB">
      <w:pPr>
        <w:pStyle w:val="EYBulletedList1"/>
        <w:rPr>
          <w:lang w:val="bg-BG"/>
        </w:rPr>
      </w:pPr>
      <w:r w:rsidRPr="00551B4E">
        <w:rPr>
          <w:lang w:val="bg-BG"/>
        </w:rPr>
        <w:t xml:space="preserve">Заключение относно ефективността на прехвърлянето на риска към трети страни по отношение на рисковете, произтичащи от (пре)застрахователни договори, </w:t>
      </w:r>
      <w:r w:rsidR="00BD4495" w:rsidRPr="00551B4E">
        <w:rPr>
          <w:lang w:val="bg-BG"/>
        </w:rPr>
        <w:t>подписани</w:t>
      </w:r>
      <w:r w:rsidRPr="00551B4E">
        <w:rPr>
          <w:lang w:val="bg-BG"/>
        </w:rPr>
        <w:t xml:space="preserve"> от застрахователя, включително </w:t>
      </w:r>
      <w:r w:rsidR="00BD4495" w:rsidRPr="00551B4E">
        <w:rPr>
          <w:lang w:val="bg-BG"/>
        </w:rPr>
        <w:t xml:space="preserve">презастрахователни </w:t>
      </w:r>
      <w:r w:rsidR="00BD4495" w:rsidRPr="00425FE3">
        <w:rPr>
          <w:lang w:val="bg-BG"/>
        </w:rPr>
        <w:t>договори с ограничено поемане на риска</w:t>
      </w:r>
      <w:r w:rsidR="00911627" w:rsidRPr="00425FE3">
        <w:rPr>
          <w:lang w:val="bg-BG"/>
        </w:rPr>
        <w:t>.</w:t>
      </w:r>
    </w:p>
    <w:p w:rsidR="00514761" w:rsidRPr="00551B4E" w:rsidRDefault="00514761" w:rsidP="00514761">
      <w:pPr>
        <w:pStyle w:val="EYBulletedList1"/>
        <w:numPr>
          <w:ilvl w:val="0"/>
          <w:numId w:val="0"/>
        </w:numPr>
        <w:ind w:left="288"/>
        <w:rPr>
          <w:highlight w:val="yellow"/>
          <w:lang w:val="bg-BG"/>
        </w:rPr>
      </w:pPr>
    </w:p>
    <w:p w:rsidR="00A102E9" w:rsidRPr="00551B4E" w:rsidRDefault="00BD4495" w:rsidP="00A102E9">
      <w:pPr>
        <w:pStyle w:val="EYHeading2"/>
        <w:rPr>
          <w:lang w:val="bg-BG"/>
        </w:rPr>
      </w:pPr>
      <w:bookmarkStart w:id="23" w:name="_Toc444779545"/>
      <w:bookmarkStart w:id="24" w:name="_Toc448159324"/>
      <w:r w:rsidRPr="00551B4E">
        <w:rPr>
          <w:lang w:val="bg-BG"/>
        </w:rPr>
        <w:t>Сделки със свързани лица</w:t>
      </w:r>
      <w:bookmarkEnd w:id="23"/>
      <w:bookmarkEnd w:id="24"/>
    </w:p>
    <w:p w:rsidR="00A102E9" w:rsidRPr="00551B4E" w:rsidRDefault="00BD4495" w:rsidP="00A102E9">
      <w:pPr>
        <w:pStyle w:val="EYNormal"/>
        <w:rPr>
          <w:rFonts w:cs="Calibri"/>
          <w:b/>
          <w:color w:val="000000"/>
          <w:lang w:val="bg-BG"/>
        </w:rPr>
      </w:pPr>
      <w:r w:rsidRPr="00551B4E">
        <w:rPr>
          <w:rFonts w:cs="Calibri"/>
          <w:b/>
          <w:color w:val="000000"/>
          <w:lang w:val="bg-BG"/>
        </w:rPr>
        <w:t>Резултати</w:t>
      </w:r>
      <w:r w:rsidR="00A102E9" w:rsidRPr="00551B4E">
        <w:rPr>
          <w:rFonts w:cs="Calibri"/>
          <w:b/>
          <w:color w:val="000000"/>
          <w:lang w:val="bg-BG"/>
        </w:rPr>
        <w:t xml:space="preserve">: </w:t>
      </w:r>
    </w:p>
    <w:p w:rsidR="00A102E9" w:rsidRPr="00551B4E" w:rsidRDefault="00BD4495" w:rsidP="00A102E9">
      <w:pPr>
        <w:pStyle w:val="EYBulletedList1"/>
        <w:rPr>
          <w:lang w:val="bg-BG"/>
        </w:rPr>
      </w:pPr>
      <w:r w:rsidRPr="00551B4E">
        <w:rPr>
          <w:lang w:val="bg-BG"/>
        </w:rPr>
        <w:t>Констатации и препоръки за кор</w:t>
      </w:r>
      <w:r w:rsidR="00911627">
        <w:rPr>
          <w:lang w:val="bg-BG"/>
        </w:rPr>
        <w:t>игиращи</w:t>
      </w:r>
      <w:r w:rsidRPr="00551B4E">
        <w:rPr>
          <w:lang w:val="bg-BG"/>
        </w:rPr>
        <w:t xml:space="preserve"> действия</w:t>
      </w:r>
      <w:r w:rsidR="00911627">
        <w:rPr>
          <w:lang w:val="bg-BG"/>
        </w:rPr>
        <w:t>;</w:t>
      </w:r>
    </w:p>
    <w:p w:rsidR="00A102E9" w:rsidRPr="00551B4E" w:rsidRDefault="00BD4495" w:rsidP="00A102E9">
      <w:pPr>
        <w:pStyle w:val="EYBulletedList1"/>
        <w:rPr>
          <w:lang w:val="bg-BG"/>
        </w:rPr>
      </w:pPr>
      <w:r w:rsidRPr="00551B4E">
        <w:rPr>
          <w:lang w:val="bg-BG"/>
        </w:rPr>
        <w:t>Заключения относно влиянието на операциите и сделките с физически и юридически лица с  тесни връзки със застраховател</w:t>
      </w:r>
      <w:r w:rsidR="00A97753">
        <w:rPr>
          <w:lang w:val="bg-BG"/>
        </w:rPr>
        <w:t>ното дружество</w:t>
      </w:r>
      <w:r w:rsidR="00911627">
        <w:rPr>
          <w:lang w:val="bg-BG"/>
        </w:rPr>
        <w:t>.</w:t>
      </w:r>
    </w:p>
    <w:p w:rsidR="00A102E9" w:rsidRPr="00551B4E" w:rsidRDefault="00A102E9" w:rsidP="00A102E9">
      <w:pPr>
        <w:rPr>
          <w:lang w:val="bg-BG"/>
        </w:rPr>
      </w:pPr>
    </w:p>
    <w:p w:rsidR="003B06CC" w:rsidRPr="00551B4E" w:rsidRDefault="00BD4495" w:rsidP="003B06CC">
      <w:pPr>
        <w:pStyle w:val="EYHeading2"/>
        <w:rPr>
          <w:lang w:val="bg-BG"/>
        </w:rPr>
      </w:pPr>
      <w:bookmarkStart w:id="25" w:name="_Toc444779546"/>
      <w:bookmarkStart w:id="26" w:name="_Toc448159325"/>
      <w:r w:rsidRPr="00551B4E">
        <w:rPr>
          <w:lang w:val="bg-BG"/>
        </w:rPr>
        <w:t>Съответствие с изискванията към капитала</w:t>
      </w:r>
      <w:bookmarkEnd w:id="25"/>
      <w:bookmarkEnd w:id="26"/>
    </w:p>
    <w:p w:rsidR="00B61E1B" w:rsidRPr="00551B4E" w:rsidRDefault="00BD4495" w:rsidP="00B61E1B">
      <w:pPr>
        <w:pStyle w:val="EYNormal"/>
        <w:rPr>
          <w:rFonts w:cs="Calibri"/>
          <w:b/>
          <w:color w:val="000000"/>
          <w:lang w:val="bg-BG"/>
        </w:rPr>
      </w:pPr>
      <w:r w:rsidRPr="00551B4E">
        <w:rPr>
          <w:rFonts w:cs="Calibri"/>
          <w:b/>
          <w:color w:val="000000"/>
          <w:lang w:val="bg-BG"/>
        </w:rPr>
        <w:t>Резултати</w:t>
      </w:r>
      <w:r w:rsidR="00B61E1B" w:rsidRPr="00551B4E">
        <w:rPr>
          <w:rFonts w:cs="Calibri"/>
          <w:b/>
          <w:color w:val="000000"/>
          <w:lang w:val="bg-BG"/>
        </w:rPr>
        <w:t xml:space="preserve">: </w:t>
      </w:r>
    </w:p>
    <w:p w:rsidR="00B61E1B" w:rsidRPr="00551B4E" w:rsidRDefault="00BD4495" w:rsidP="00B61E1B">
      <w:pPr>
        <w:pStyle w:val="EYBulletedList1"/>
        <w:rPr>
          <w:lang w:val="bg-BG"/>
        </w:rPr>
      </w:pPr>
      <w:r w:rsidRPr="00551B4E">
        <w:rPr>
          <w:lang w:val="bg-BG"/>
        </w:rPr>
        <w:t>Констатации и препоръки за кор</w:t>
      </w:r>
      <w:r w:rsidR="00911627">
        <w:rPr>
          <w:lang w:val="bg-BG"/>
        </w:rPr>
        <w:t>игиращи</w:t>
      </w:r>
      <w:r w:rsidRPr="00551B4E">
        <w:rPr>
          <w:lang w:val="bg-BG"/>
        </w:rPr>
        <w:t xml:space="preserve"> действия</w:t>
      </w:r>
      <w:r w:rsidR="00911627">
        <w:rPr>
          <w:lang w:val="bg-BG"/>
        </w:rPr>
        <w:t>;</w:t>
      </w:r>
    </w:p>
    <w:p w:rsidR="00B61E1B" w:rsidRPr="00551B4E" w:rsidRDefault="00B61E1B" w:rsidP="00B61E1B">
      <w:pPr>
        <w:pStyle w:val="EYBulletedList1"/>
        <w:rPr>
          <w:lang w:val="bg-BG"/>
        </w:rPr>
      </w:pPr>
      <w:r w:rsidRPr="00551B4E">
        <w:rPr>
          <w:lang w:val="bg-BG"/>
        </w:rPr>
        <w:t xml:space="preserve">R4 </w:t>
      </w:r>
      <w:r w:rsidR="00BD4495" w:rsidRPr="00551B4E">
        <w:rPr>
          <w:lang w:val="bg-BG"/>
        </w:rPr>
        <w:t xml:space="preserve">таблица с </w:t>
      </w:r>
      <w:r w:rsidR="00425FE3" w:rsidRPr="00425FE3">
        <w:rPr>
          <w:lang w:val="bg-BG"/>
        </w:rPr>
        <w:t>КИП</w:t>
      </w:r>
      <w:r w:rsidRPr="00425FE3">
        <w:rPr>
          <w:lang w:val="bg-BG"/>
        </w:rPr>
        <w:t xml:space="preserve">, </w:t>
      </w:r>
      <w:r w:rsidR="00425FE3" w:rsidRPr="00425FE3">
        <w:rPr>
          <w:lang w:val="bg-BG"/>
        </w:rPr>
        <w:t>МКИ</w:t>
      </w:r>
      <w:r w:rsidR="00BD4495" w:rsidRPr="00425FE3">
        <w:rPr>
          <w:lang w:val="bg-BG"/>
        </w:rPr>
        <w:t>и граница на платежоспособността</w:t>
      </w:r>
      <w:r w:rsidRPr="00425FE3">
        <w:rPr>
          <w:lang w:val="bg-BG"/>
        </w:rPr>
        <w:t xml:space="preserve"> (</w:t>
      </w:r>
      <w:r w:rsidR="0017020A" w:rsidRPr="00425FE3">
        <w:rPr>
          <w:lang w:val="bg-BG"/>
        </w:rPr>
        <w:t>налична или</w:t>
      </w:r>
      <w:r w:rsidR="0017020A" w:rsidRPr="00551B4E">
        <w:rPr>
          <w:lang w:val="bg-BG"/>
        </w:rPr>
        <w:t xml:space="preserve"> изисквана граница на платежоспособност</w:t>
      </w:r>
      <w:r w:rsidRPr="00551B4E">
        <w:rPr>
          <w:lang w:val="bg-BG"/>
        </w:rPr>
        <w:t xml:space="preserve">) </w:t>
      </w:r>
      <w:r w:rsidR="0017020A" w:rsidRPr="00551B4E">
        <w:rPr>
          <w:lang w:val="bg-BG"/>
        </w:rPr>
        <w:t>за всеки застраховател</w:t>
      </w:r>
      <w:r w:rsidRPr="00551B4E">
        <w:rPr>
          <w:lang w:val="bg-BG"/>
        </w:rPr>
        <w:t xml:space="preserve">. </w:t>
      </w:r>
      <w:r w:rsidR="00BA26F0" w:rsidRPr="00551B4E">
        <w:rPr>
          <w:lang w:val="bg-BG"/>
        </w:rPr>
        <w:t>Необходимо</w:t>
      </w:r>
      <w:r w:rsidR="0017020A" w:rsidRPr="00551B4E">
        <w:rPr>
          <w:lang w:val="bg-BG"/>
        </w:rPr>
        <w:t xml:space="preserve"> е преизчисление на границата на платежоспособността </w:t>
      </w:r>
      <w:r w:rsidR="00911627">
        <w:rPr>
          <w:lang w:val="bg-BG"/>
        </w:rPr>
        <w:t>към</w:t>
      </w:r>
      <w:r w:rsidR="0017020A" w:rsidRPr="00551B4E">
        <w:rPr>
          <w:lang w:val="bg-BG"/>
        </w:rPr>
        <w:t xml:space="preserve"> края на декември 2015 г., ако Дружеството не покрива </w:t>
      </w:r>
      <w:r w:rsidR="00A97753">
        <w:rPr>
          <w:lang w:val="bg-BG"/>
        </w:rPr>
        <w:t>КИП</w:t>
      </w:r>
      <w:r w:rsidR="0017020A" w:rsidRPr="00551B4E">
        <w:rPr>
          <w:lang w:val="bg-BG"/>
        </w:rPr>
        <w:t>или</w:t>
      </w:r>
      <w:r w:rsidR="00A97753">
        <w:rPr>
          <w:lang w:val="bg-BG"/>
        </w:rPr>
        <w:t>МКИ</w:t>
      </w:r>
      <w:r w:rsidR="0017020A" w:rsidRPr="00551B4E">
        <w:rPr>
          <w:lang w:val="bg-BG"/>
        </w:rPr>
        <w:t xml:space="preserve">, освен ако границата на платежоспособност не е отрицателна </w:t>
      </w:r>
      <w:r w:rsidR="00911627">
        <w:rPr>
          <w:lang w:val="bg-BG"/>
        </w:rPr>
        <w:t>към</w:t>
      </w:r>
      <w:r w:rsidR="0017020A" w:rsidRPr="00551B4E">
        <w:rPr>
          <w:lang w:val="bg-BG"/>
        </w:rPr>
        <w:t xml:space="preserve"> края на годината, или ако независимият външен провер</w:t>
      </w:r>
      <w:r w:rsidR="00911627">
        <w:rPr>
          <w:lang w:val="bg-BG"/>
        </w:rPr>
        <w:t>яващ</w:t>
      </w:r>
      <w:r w:rsidR="0017020A" w:rsidRPr="00551B4E">
        <w:rPr>
          <w:lang w:val="bg-BG"/>
        </w:rPr>
        <w:t xml:space="preserve"> не е уверен, че </w:t>
      </w:r>
      <w:r w:rsidR="00E6627A">
        <w:rPr>
          <w:lang w:val="bg-BG"/>
        </w:rPr>
        <w:t>няма</w:t>
      </w:r>
      <w:r w:rsidR="0017020A" w:rsidRPr="00551B4E">
        <w:rPr>
          <w:lang w:val="bg-BG"/>
        </w:rPr>
        <w:t xml:space="preserve"> съществена промяна в този пруденциален индикатор </w:t>
      </w:r>
      <w:r w:rsidR="00911627">
        <w:rPr>
          <w:lang w:val="bg-BG"/>
        </w:rPr>
        <w:t>към</w:t>
      </w:r>
      <w:r w:rsidR="0017020A" w:rsidRPr="00551B4E">
        <w:rPr>
          <w:lang w:val="bg-BG"/>
        </w:rPr>
        <w:t xml:space="preserve"> края на годината</w:t>
      </w:r>
      <w:r w:rsidRPr="00551B4E">
        <w:rPr>
          <w:lang w:val="bg-BG"/>
        </w:rPr>
        <w:t>.</w:t>
      </w:r>
    </w:p>
    <w:p w:rsidR="003B06CC" w:rsidRPr="00551B4E" w:rsidRDefault="003B06CC" w:rsidP="003B06CC">
      <w:pPr>
        <w:rPr>
          <w:lang w:val="bg-BG"/>
        </w:rPr>
      </w:pPr>
    </w:p>
    <w:p w:rsidR="00B61E1B" w:rsidRPr="00551B4E" w:rsidRDefault="00B61E1B" w:rsidP="003B06CC">
      <w:pPr>
        <w:rPr>
          <w:lang w:val="bg-BG"/>
        </w:rPr>
      </w:pPr>
    </w:p>
    <w:p w:rsidR="00E65E5F" w:rsidRPr="00551B4E" w:rsidRDefault="00E65E5F" w:rsidP="00B61E1B">
      <w:pPr>
        <w:pStyle w:val="EYBulletedList1"/>
        <w:numPr>
          <w:ilvl w:val="0"/>
          <w:numId w:val="0"/>
        </w:numPr>
        <w:ind w:left="288"/>
        <w:rPr>
          <w:lang w:val="bg-BG"/>
        </w:rPr>
      </w:pPr>
    </w:p>
    <w:p w:rsidR="00E65E5F" w:rsidRPr="0023317F" w:rsidRDefault="0017020A" w:rsidP="00955F05">
      <w:pPr>
        <w:pStyle w:val="EYHeading1"/>
        <w:rPr>
          <w:color w:val="auto"/>
          <w:lang w:val="bg-BG"/>
        </w:rPr>
      </w:pPr>
      <w:bookmarkStart w:id="27" w:name="_Toc448159326"/>
      <w:r w:rsidRPr="0023317F">
        <w:rPr>
          <w:color w:val="auto"/>
          <w:lang w:val="bg-BG"/>
        </w:rPr>
        <w:lastRenderedPageBreak/>
        <w:t>Докладване и документи, които ще бъдат изготвени</w:t>
      </w:r>
      <w:bookmarkEnd w:id="27"/>
    </w:p>
    <w:p w:rsidR="00E80C94" w:rsidRPr="0023317F" w:rsidRDefault="00E80C94" w:rsidP="00E80C94">
      <w:pPr>
        <w:pStyle w:val="EYBulletedList1"/>
        <w:jc w:val="both"/>
        <w:rPr>
          <w:b/>
          <w:lang w:val="bg-BG"/>
        </w:rPr>
      </w:pPr>
      <w:r w:rsidRPr="0023317F">
        <w:rPr>
          <w:b/>
          <w:lang w:val="bg-BG"/>
        </w:rPr>
        <w:t xml:space="preserve">Доклади за напредъка: </w:t>
      </w:r>
    </w:p>
    <w:p w:rsidR="00E80C94" w:rsidRPr="0023317F" w:rsidRDefault="00E80C94" w:rsidP="00E80C94">
      <w:pPr>
        <w:pStyle w:val="EYBulletedList2"/>
        <w:jc w:val="both"/>
        <w:rPr>
          <w:lang w:val="bg-BG"/>
        </w:rPr>
      </w:pPr>
      <w:r w:rsidRPr="0023317F">
        <w:rPr>
          <w:lang w:val="bg-BG"/>
        </w:rPr>
        <w:t xml:space="preserve">Два пъти месечно ние ще предоставяме на </w:t>
      </w:r>
      <w:r w:rsidR="00911627" w:rsidRPr="0023317F">
        <w:rPr>
          <w:lang w:val="bg-BG"/>
        </w:rPr>
        <w:t>ръководителя на проекта</w:t>
      </w:r>
      <w:r w:rsidRPr="0023317F">
        <w:rPr>
          <w:lang w:val="bg-BG"/>
        </w:rPr>
        <w:t xml:space="preserve"> доклад на английски език за постигнатия напредък, съ</w:t>
      </w:r>
      <w:r w:rsidR="00911627" w:rsidRPr="0023317F">
        <w:rPr>
          <w:lang w:val="bg-BG"/>
        </w:rPr>
        <w:t>ответните</w:t>
      </w:r>
      <w:r w:rsidRPr="0023317F">
        <w:rPr>
          <w:lang w:val="bg-BG"/>
        </w:rPr>
        <w:t xml:space="preserve"> констатации и каквито и да било притеснения</w:t>
      </w:r>
      <w:r w:rsidR="00911627" w:rsidRPr="0023317F">
        <w:rPr>
          <w:lang w:val="bg-BG"/>
        </w:rPr>
        <w:t>;</w:t>
      </w:r>
    </w:p>
    <w:p w:rsidR="00C972DA" w:rsidRPr="00551B4E" w:rsidRDefault="00E80C94" w:rsidP="00E80C94">
      <w:pPr>
        <w:pStyle w:val="EYBulletedList2"/>
        <w:jc w:val="both"/>
        <w:rPr>
          <w:lang w:val="bg-BG"/>
        </w:rPr>
      </w:pPr>
      <w:r w:rsidRPr="0023317F">
        <w:rPr>
          <w:lang w:val="bg-BG"/>
        </w:rPr>
        <w:t xml:space="preserve">Статусът на </w:t>
      </w:r>
      <w:r w:rsidR="00F04280" w:rsidRPr="0023317F">
        <w:rPr>
          <w:lang w:val="bg-BG"/>
        </w:rPr>
        <w:t>всяка подгрупа</w:t>
      </w:r>
      <w:r w:rsidRPr="0023317F">
        <w:rPr>
          <w:lang w:val="bg-BG"/>
        </w:rPr>
        <w:t xml:space="preserve"> процедури (както</w:t>
      </w:r>
      <w:r w:rsidRPr="00551B4E">
        <w:rPr>
          <w:lang w:val="bg-BG"/>
        </w:rPr>
        <w:t xml:space="preserve"> са представени в Приложенията) ще бъдат маркирани в двумесечния доклад, включително с визуално представяне</w:t>
      </w:r>
      <w:r w:rsidR="00B9692D">
        <w:rPr>
          <w:lang w:val="bg-BG"/>
        </w:rPr>
        <w:t>.</w:t>
      </w:r>
    </w:p>
    <w:p w:rsidR="00C972DA" w:rsidRPr="00551B4E" w:rsidRDefault="00C972DA" w:rsidP="00986385">
      <w:pPr>
        <w:pStyle w:val="EYBulletedList2"/>
        <w:numPr>
          <w:ilvl w:val="0"/>
          <w:numId w:val="0"/>
        </w:numPr>
        <w:ind w:left="576"/>
        <w:jc w:val="both"/>
        <w:rPr>
          <w:lang w:val="bg-BG"/>
        </w:rPr>
      </w:pPr>
    </w:p>
    <w:p w:rsidR="00C972DA" w:rsidRPr="00551B4E" w:rsidRDefault="00AC467B" w:rsidP="00986385">
      <w:pPr>
        <w:pStyle w:val="EYBulletedList2"/>
        <w:numPr>
          <w:ilvl w:val="0"/>
          <w:numId w:val="0"/>
        </w:numPr>
        <w:ind w:left="576"/>
        <w:jc w:val="both"/>
        <w:rPr>
          <w:lang w:val="bg-BG"/>
        </w:rPr>
      </w:pPr>
      <w:r w:rsidRPr="00551B4E">
        <w:rPr>
          <w:noProof/>
          <w:lang w:val="bg-BG" w:eastAsia="bg-BG"/>
        </w:rPr>
        <w:drawing>
          <wp:inline distT="0" distB="0" distL="0" distR="0">
            <wp:extent cx="2390140" cy="10179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72DA" w:rsidRPr="00551B4E" w:rsidRDefault="00C972DA" w:rsidP="00986385">
      <w:pPr>
        <w:pStyle w:val="EYBulletedList2"/>
        <w:numPr>
          <w:ilvl w:val="0"/>
          <w:numId w:val="0"/>
        </w:numPr>
        <w:ind w:left="576"/>
        <w:jc w:val="both"/>
        <w:rPr>
          <w:lang w:val="bg-BG"/>
        </w:rPr>
      </w:pPr>
    </w:p>
    <w:p w:rsidR="00A62F7B" w:rsidRPr="00551B4E" w:rsidRDefault="00E80C94" w:rsidP="00986385">
      <w:pPr>
        <w:pStyle w:val="EYBulletedList1"/>
        <w:jc w:val="both"/>
        <w:rPr>
          <w:b/>
          <w:lang w:val="bg-BG"/>
        </w:rPr>
      </w:pPr>
      <w:r w:rsidRPr="00551B4E">
        <w:rPr>
          <w:b/>
          <w:lang w:val="bg-BG"/>
        </w:rPr>
        <w:t>Окончателен доклад</w:t>
      </w:r>
    </w:p>
    <w:p w:rsidR="002765C1" w:rsidRPr="00551B4E" w:rsidRDefault="002765C1" w:rsidP="00B11958">
      <w:pPr>
        <w:pStyle w:val="EYBulletedList2"/>
        <w:numPr>
          <w:ilvl w:val="0"/>
          <w:numId w:val="0"/>
        </w:numPr>
        <w:ind w:left="576"/>
        <w:jc w:val="both"/>
        <w:rPr>
          <w:lang w:val="bg-BG"/>
        </w:rPr>
      </w:pPr>
    </w:p>
    <w:p w:rsidR="00FB7A33" w:rsidRPr="00551B4E" w:rsidRDefault="00FB7A33" w:rsidP="00986385">
      <w:pPr>
        <w:jc w:val="both"/>
        <w:rPr>
          <w:lang w:val="bg-BG"/>
        </w:rPr>
      </w:pPr>
    </w:p>
    <w:p w:rsidR="002765C1" w:rsidRPr="00551B4E" w:rsidRDefault="00FB7A33" w:rsidP="00FB7A33">
      <w:pPr>
        <w:tabs>
          <w:tab w:val="left" w:pos="11243"/>
        </w:tabs>
        <w:rPr>
          <w:lang w:val="bg-BG"/>
        </w:rPr>
      </w:pPr>
      <w:r w:rsidRPr="00551B4E">
        <w:rPr>
          <w:lang w:val="bg-BG"/>
        </w:rPr>
        <w:tab/>
      </w:r>
      <w:r w:rsidRPr="00551B4E">
        <w:rPr>
          <w:lang w:val="bg-BG"/>
        </w:rPr>
        <w:tab/>
      </w:r>
    </w:p>
    <w:p w:rsidR="00161761" w:rsidRDefault="00E80C94" w:rsidP="00955F05">
      <w:pPr>
        <w:pStyle w:val="EYHeading1"/>
        <w:rPr>
          <w:rFonts w:asciiTheme="minorHAnsi" w:hAnsiTheme="minorHAnsi"/>
          <w:lang w:val="bg-BG"/>
        </w:rPr>
      </w:pPr>
      <w:bookmarkStart w:id="28" w:name="_Toc446500685"/>
      <w:bookmarkStart w:id="29" w:name="_Toc448159327"/>
      <w:r w:rsidRPr="00551B4E">
        <w:rPr>
          <w:lang w:val="bg-BG"/>
        </w:rPr>
        <w:lastRenderedPageBreak/>
        <w:t>Времеви график и използвани средства</w:t>
      </w:r>
      <w:bookmarkEnd w:id="28"/>
      <w:bookmarkEnd w:id="29"/>
    </w:p>
    <w:p w:rsidR="00B9692D" w:rsidRDefault="00B9692D" w:rsidP="00B9692D">
      <w:pPr>
        <w:rPr>
          <w:rFonts w:asciiTheme="minorHAnsi" w:hAnsiTheme="minorHAnsi"/>
          <w:lang w:val="bg-BG"/>
        </w:rPr>
      </w:pPr>
    </w:p>
    <w:p w:rsidR="00B9692D" w:rsidRPr="00B9692D" w:rsidRDefault="00B9692D" w:rsidP="00B9692D">
      <w:pPr>
        <w:rPr>
          <w:rFonts w:asciiTheme="minorHAnsi" w:hAnsiTheme="minorHAnsi"/>
          <w:lang w:val="bg-BG"/>
        </w:rPr>
      </w:pPr>
      <w:r w:rsidRPr="00FB4EBD">
        <w:rPr>
          <w:lang w:val="bg-BG"/>
        </w:rPr>
        <w:t>Настоящият ангажимент изисква огромни усилия в рамките на кратък период от време. Резултатите от нашата работа ще бъдат подобрени, ако поддъ</w:t>
      </w:r>
      <w:r>
        <w:rPr>
          <w:lang w:val="bg-BG"/>
        </w:rPr>
        <w:t xml:space="preserve">ржаме регулярна комуникация с </w:t>
      </w:r>
      <w:r w:rsidR="00936373" w:rsidRPr="00425FE3">
        <w:rPr>
          <w:lang w:val="bg-BG"/>
        </w:rPr>
        <w:t>(пре) застрахователите</w:t>
      </w:r>
      <w:r w:rsidRPr="00FB4EBD">
        <w:rPr>
          <w:lang w:val="bg-BG"/>
        </w:rPr>
        <w:t xml:space="preserve">, както и с </w:t>
      </w:r>
      <w:r>
        <w:rPr>
          <w:lang w:val="bg-BG"/>
        </w:rPr>
        <w:t>ръководителя на проекта</w:t>
      </w:r>
      <w:r w:rsidRPr="00FB4EBD">
        <w:rPr>
          <w:lang w:val="bg-BG"/>
        </w:rPr>
        <w:t>. За тази цел ще определим ясни протоколи за комуникация, които ще бъдат използвани по време на изпълнение</w:t>
      </w:r>
      <w:r>
        <w:rPr>
          <w:lang w:val="bg-BG"/>
        </w:rPr>
        <w:t>то</w:t>
      </w:r>
      <w:r w:rsidRPr="00FB4EBD">
        <w:rPr>
          <w:lang w:val="bg-BG"/>
        </w:rPr>
        <w:t xml:space="preserve"> на проекта.</w:t>
      </w:r>
    </w:p>
    <w:p w:rsidR="00126E03" w:rsidRDefault="00126E03" w:rsidP="00967875">
      <w:pPr>
        <w:pStyle w:val="EYNormal"/>
        <w:rPr>
          <w:lang w:val="bg-BG"/>
        </w:rPr>
      </w:pPr>
    </w:p>
    <w:p w:rsidR="004F5014" w:rsidRPr="00551B4E" w:rsidRDefault="00E80C94" w:rsidP="00967875">
      <w:pPr>
        <w:pStyle w:val="EYNormal"/>
        <w:rPr>
          <w:lang w:val="bg-BG"/>
        </w:rPr>
      </w:pPr>
      <w:r w:rsidRPr="00551B4E">
        <w:rPr>
          <w:lang w:val="bg-BG"/>
        </w:rPr>
        <w:lastRenderedPageBreak/>
        <w:t>Основните етапи са</w:t>
      </w:r>
      <w:r w:rsidR="00B754BB">
        <w:rPr>
          <w:lang w:val="bg-BG"/>
        </w:rPr>
        <w:t>,</w:t>
      </w:r>
      <w:r w:rsidRPr="00551B4E">
        <w:rPr>
          <w:lang w:val="bg-BG"/>
        </w:rPr>
        <w:t xml:space="preserve"> както следва</w:t>
      </w:r>
      <w:r w:rsidR="00BB438C" w:rsidRPr="00551B4E">
        <w:rPr>
          <w:lang w:val="bg-BG"/>
        </w:rPr>
        <w:t xml:space="preserve">: </w:t>
      </w:r>
      <w:r w:rsidR="004F5014" w:rsidRPr="00551B4E">
        <w:rPr>
          <w:noProof/>
          <w:lang w:val="bg-BG" w:eastAsia="bg-BG"/>
        </w:rPr>
        <w:drawing>
          <wp:inline distT="0" distB="0" distL="0" distR="0">
            <wp:extent cx="9133368" cy="4731488"/>
            <wp:effectExtent l="19050" t="0" r="0" b="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51107E" w:rsidRPr="00551B4E" w:rsidRDefault="0051107E" w:rsidP="00967875">
      <w:pPr>
        <w:pStyle w:val="EYNormal"/>
        <w:rPr>
          <w:lang w:val="bg-BG"/>
        </w:rPr>
      </w:pPr>
    </w:p>
    <w:tbl>
      <w:tblPr>
        <w:tblStyle w:val="TableGrid"/>
        <w:tblpPr w:leftFromText="180" w:rightFromText="180" w:vertAnchor="text" w:horzAnchor="page" w:tblpX="5443" w:tblpY="379"/>
        <w:tblW w:w="0" w:type="auto"/>
        <w:tblBorders>
          <w:top w:val="none" w:sz="0" w:space="0" w:color="auto"/>
          <w:left w:val="single" w:sz="4" w:space="0" w:color="FFFFFF" w:themeColor="background1"/>
          <w:bottom w:val="none" w:sz="0" w:space="0" w:color="auto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816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681"/>
      </w:tblGrid>
      <w:tr w:rsidR="00AF7974" w:rsidRPr="00551B4E" w:rsidTr="00AF7974">
        <w:trPr>
          <w:trHeight w:val="318"/>
        </w:trPr>
        <w:tc>
          <w:tcPr>
            <w:tcW w:w="816" w:type="dxa"/>
          </w:tcPr>
          <w:p w:rsidR="00B754BB" w:rsidRDefault="00B754BB" w:rsidP="00985129">
            <w:pPr>
              <w:pStyle w:val="EYNormal"/>
              <w:rPr>
                <w:rFonts w:ascii="Arial" w:hAnsi="Arial" w:cs="Arial"/>
                <w:b/>
                <w:sz w:val="14"/>
                <w:szCs w:val="14"/>
                <w:lang w:val="bg-BG"/>
              </w:rPr>
            </w:pPr>
          </w:p>
          <w:p w:rsidR="00AF7974" w:rsidRPr="00551B4E" w:rsidRDefault="00AF7974" w:rsidP="00985129">
            <w:pPr>
              <w:pStyle w:val="EYNormal"/>
              <w:rPr>
                <w:rFonts w:ascii="Arial" w:hAnsi="Arial" w:cs="Arial"/>
                <w:b/>
                <w:sz w:val="14"/>
                <w:szCs w:val="14"/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6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18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6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08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681" w:type="dxa"/>
          </w:tcPr>
          <w:p w:rsidR="00AF7974" w:rsidRPr="00551B4E" w:rsidRDefault="00AF7974">
            <w:pPr>
              <w:rPr>
                <w:lang w:val="bg-BG"/>
              </w:rPr>
            </w:pPr>
            <w:r w:rsidRPr="00551B4E">
              <w:rPr>
                <w:rFonts w:ascii="Arial" w:hAnsi="Arial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681" w:type="dxa"/>
          </w:tcPr>
          <w:p w:rsidR="00AF7974" w:rsidRPr="00551B4E" w:rsidRDefault="00AF7974">
            <w:pPr>
              <w:rPr>
                <w:lang w:val="bg-BG"/>
              </w:rPr>
            </w:pPr>
          </w:p>
        </w:tc>
      </w:tr>
    </w:tbl>
    <w:p w:rsidR="0051107E" w:rsidRPr="00551B4E" w:rsidRDefault="0090681D" w:rsidP="00967875">
      <w:pPr>
        <w:pStyle w:val="EYNormal"/>
        <w:rPr>
          <w:lang w:val="bg-BG"/>
        </w:rPr>
      </w:pPr>
      <w:r>
        <w:rPr>
          <w:lang w:val="bg-BG"/>
        </w:rPr>
        <w:pict>
          <v:shape id="TextBox 98" o:spid="_x0000_s1031" type="#_x0000_t202" style="position:absolute;margin-left:101.35pt;margin-top:351.15pt;width:194.5pt;height:32.2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" filled="f" stroked="f">
            <v:textbox style="mso-next-textbox:#TextBox 98;mso-fit-shape-to-text:t" inset="0,2.88pt,0,0">
              <w:txbxContent>
                <w:p w:rsidR="00E12BA2" w:rsidRPr="00812756" w:rsidRDefault="00E12BA2" w:rsidP="00812756"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Краен срок за приключване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1" o:spid="_x0000_s1046" type="#_x0000_t202" style="position:absolute;margin-left:24.6pt;margin-top:49.4pt;width:121.1pt;height:16.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" filled="f" stroked="f">
            <v:textbox style="mso-next-textbox:#TextBox 11;mso-fit-shape-to-text:t" inset="0,2.88pt,0,0">
              <w:txbxContent>
                <w:p w:rsidR="00E12BA2" w:rsidRPr="005D1C89" w:rsidRDefault="00E12BA2" w:rsidP="00AF7974">
                  <w:pPr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>"Работен план"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20" o:spid="_x0000_s1037" type="#_x0000_t202" style="position:absolute;margin-left:23.65pt;margin-top:69.8pt;width:185pt;height:18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" filled="f" stroked="f">
            <v:textbox style="mso-next-textbox:#TextBox 20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  <w:lang w:val="bg-BG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>Информация за предоставяне отдружеството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99" o:spid="_x0000_s1030" type="#_x0000_t202" style="position:absolute;margin-left:342.55pt;margin-top:322.25pt;width:126.8pt;height:32.2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" filled="f" stroked="f">
            <v:textbox style="mso-next-textbox:#TextBox 99;mso-fit-shape-to-text:t" inset="0,2.88pt,0,0">
              <w:txbxContent>
                <w:p w:rsidR="00E12BA2" w:rsidRPr="00812756" w:rsidRDefault="00E12BA2" w:rsidP="00812756"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Проект на "Работен план"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5" o:spid="_x0000_s1047" type="#_x0000_t202" style="position:absolute;margin-left:200.95pt;margin-top:-3.15pt;width:70.45pt;height:2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" filled="f" stroked="f">
            <v:textbox style="mso-next-textbox:#TextBox 5" inset="1mm,,1mm">
              <w:txbxContent>
                <w:p w:rsidR="00E12BA2" w:rsidRPr="00B754BB" w:rsidRDefault="00E12BA2" w:rsidP="0051107E">
                  <w:pPr>
                    <w:pStyle w:val="NormalWeb"/>
                    <w:spacing w:before="0" w:beforeAutospacing="0" w:after="0" w:afterAutospacing="0"/>
                    <w:rPr>
                      <w:lang w:val="bg-BG"/>
                    </w:rPr>
                  </w:pPr>
                  <w:r>
                    <w:rPr>
                      <w:rFonts w:ascii="Arial" w:hAnsi="Arial" w:cstheme="minorBidi"/>
                      <w:color w:val="000000"/>
                      <w:sz w:val="20"/>
                      <w:szCs w:val="20"/>
                      <w:lang w:val="bg-BG"/>
                    </w:rPr>
                    <w:t xml:space="preserve">месец </w:t>
                  </w:r>
                  <w:r>
                    <w:rPr>
                      <w:rFonts w:ascii="Arial" w:hAnsi="Arial" w:cstheme="minorBidi"/>
                      <w:color w:val="000000"/>
                      <w:sz w:val="20"/>
                      <w:szCs w:val="20"/>
                    </w:rPr>
                    <w:t>2016</w:t>
                  </w:r>
                  <w:r>
                    <w:rPr>
                      <w:rFonts w:ascii="Arial" w:hAnsi="Arial" w:cstheme="minorBidi"/>
                      <w:color w:val="000000"/>
                      <w:sz w:val="20"/>
                      <w:szCs w:val="20"/>
                      <w:lang w:val="bg-BG"/>
                    </w:rPr>
                    <w:t xml:space="preserve"> г.</w:t>
                  </w:r>
                </w:p>
              </w:txbxContent>
            </v:textbox>
          </v:shape>
        </w:pict>
      </w:r>
      <w:r>
        <w:rPr>
          <w:lang w:val="bg-BG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4" o:spid="_x0000_s1158" type="#_x0000_t13" style="position:absolute;margin-left:199.8pt;margin-top:-17.6pt;width:467.5pt;height:63.55pt;z-index:-25165926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" adj="20132,3274" fillcolor="#ffe600" stroked="f" strokeweight="3pt">
            <v:shadow on="t" color="black" opacity="24903f" origin=",.5" offset="0,.55556mm"/>
            <v:textbox inset="2.22189mm,1.1109mm,2.22189mm,1.1109mm"/>
          </v:shape>
        </w:pict>
      </w:r>
      <w:r>
        <w:rPr>
          <w:lang w:val="bg-BG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Pentagon 82" o:spid="_x0000_s1157" type="#_x0000_t15" style="position:absolute;margin-left:307.85pt;margin-top:186.85pt;width:211.65pt;height:11.5pt;z-index:251720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" adj="21333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TextBox 105" o:spid="_x0000_s1027" type="#_x0000_t202" style="position:absolute;margin-left:498pt;margin-top:348.8pt;width:126.8pt;height:15.2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" filled="f" stroked="f">
            <v:textbox style="mso-next-textbox:#TextBox 105;mso-fit-shape-to-text:t" inset="0,2.88pt,0,0">
              <w:txbxContent>
                <w:p w:rsidR="00E12BA2" w:rsidRPr="00812756" w:rsidRDefault="00E12BA2" w:rsidP="00812756"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Окончателен доклад</w:t>
                  </w:r>
                </w:p>
              </w:txbxContent>
            </v:textbox>
          </v:shape>
        </w:pict>
      </w:r>
      <w:r>
        <w:rPr>
          <w:lang w:val="bg-BG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Regular Pentagon 104" o:spid="_x0000_s1156" type="#_x0000_t56" style="position:absolute;margin-left:472.15pt;margin-top:347.55pt;width:18pt;height:18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" fillcolor="#ac98db" strokecolor="#080808"/>
        </w:pict>
      </w:r>
      <w:r>
        <w:rPr>
          <w:lang w:val="bg-BG"/>
        </w:rPr>
        <w:pict>
          <v:shape id="TextBox 103" o:spid="_x0000_s1028" type="#_x0000_t202" style="position:absolute;margin-left:496.9pt;margin-top:323.4pt;width:126.8pt;height:15.2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" filled="f" stroked="f">
            <v:textbox style="mso-next-textbox:#TextBox 103;mso-fit-shape-to-text:t" inset="0,2.88pt,0,0">
              <w:txbxContent>
                <w:p w:rsidR="00E12BA2" w:rsidRPr="00812756" w:rsidRDefault="00E12BA2" w:rsidP="00812756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Двумесечни доклади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Regular Pentagon 102" o:spid="_x0000_s1155" type="#_x0000_t56" style="position:absolute;margin-left:471.6pt;margin-top:322.05pt;width:18pt;height:18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" fillcolor="#d8d2e0" strokecolor="#080808"/>
        </w:pict>
      </w:r>
      <w:r>
        <w:rPr>
          <w:lang w:val="bg-BG"/>
        </w:rPr>
        <w:pict>
          <v:shape id="TextBox 101" o:spid="_x0000_s1029" type="#_x0000_t202" style="position:absolute;margin-left:342.85pt;margin-top:349.75pt;width:126.8pt;height:15.2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" filled="f" stroked="f">
            <v:textbox style="mso-next-textbox:#TextBox 101;mso-fit-shape-to-text:t" inset="0,2.88pt,0,0">
              <w:txbxContent>
                <w:p w:rsidR="00E12BA2" w:rsidRPr="00812756" w:rsidRDefault="00E12BA2" w:rsidP="00812756"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Окончателен "Работен план"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Regular Pentagon 100" o:spid="_x0000_s1154" type="#_x0000_t56" style="position:absolute;margin-left:313.5pt;margin-top:348.35pt;width:18.15pt;height:17.8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" fillcolor="#00b050" strokecolor="#4f81bd [3204]"/>
        </w:pict>
      </w:r>
      <w:r>
        <w:rPr>
          <w:lang w:val="bg-BG"/>
        </w:rPr>
        <w:pict>
          <v:shape id="Pentagon 97" o:spid="_x0000_s1153" type="#_x0000_t15" style="position:absolute;margin-left:36.25pt;margin-top:352.65pt;width:48.85pt;height:11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" adj="19058" fillcolor="white [668]" strokecolor="black [3213]">
            <v:stroke dashstyle="dash"/>
          </v:shape>
        </w:pict>
      </w:r>
      <w:r>
        <w:rPr>
          <w:lang w:val="bg-BG"/>
        </w:rPr>
        <w:pict>
          <v:shape id="Pentagon 81" o:spid="_x0000_s1152" type="#_x0000_t15" style="position:absolute;margin-left:400.1pt;margin-top:170.3pt;width:40.3pt;height:11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" adj="20200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96" o:spid="_x0000_s1151" type="#_x0000_t15" style="position:absolute;margin-left:410.95pt;margin-top:170.3pt;width:108pt;height:11.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" adj="20450" fillcolor="white [668]" strokecolor="black [3213]">
            <v:stroke dashstyle="dash"/>
          </v:shape>
        </w:pict>
      </w:r>
      <w:r>
        <w:rPr>
          <w:lang w:val="bg-BG"/>
        </w:rPr>
        <w:pict>
          <v:shape id="TextBox 95" o:spid="_x0000_s1032" type="#_x0000_t202" style="position:absolute;margin-left:102.05pt;margin-top:327.9pt;width:126.8pt;height:15.2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" filled="f" stroked="f">
            <v:textbox style="mso-next-textbox:#TextBox 95;mso-fit-shape-to-text:t" inset="0,2.88pt,0,0">
              <w:txbxContent>
                <w:p w:rsidR="00E12BA2" w:rsidRPr="00812756" w:rsidRDefault="00E12BA2" w:rsidP="00812756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Очаквано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Pentagon 94" o:spid="_x0000_s1150" type="#_x0000_t15" style="position:absolute;margin-left:36.25pt;margin-top:329.8pt;width:48.85pt;height:11.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" adj="20445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78" o:spid="_x0000_s1149" type="#_x0000_t15" style="position:absolute;margin-left:399.8pt;margin-top:153.7pt;width:83.5pt;height:11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" adj="20924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93" o:spid="_x0000_s1148" type="#_x0000_t15" style="position:absolute;margin-left:474.2pt;margin-top:153.7pt;width:43.9pt;height:11.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" adj="18771" fillcolor="white [668]" strokecolor="black [3213]">
            <v:stroke dashstyle="dash"/>
          </v:shape>
        </w:pict>
      </w:r>
      <w:r>
        <w:rPr>
          <w:lang w:val="bg-BG"/>
        </w:rPr>
        <w:pict>
          <v:shape id="Pentagon 76" o:spid="_x0000_s1147" type="#_x0000_t15" style="position:absolute;margin-left:342.55pt;margin-top:121.3pt;width:144.7pt;height:11.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" adj="21210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92" o:spid="_x0000_s1146" type="#_x0000_t15" style="position:absolute;margin-left:473.9pt;margin-top:121.3pt;width:43.9pt;height:11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" adj="18771" fillcolor="white [668]" strokecolor="black [3213]">
            <v:stroke dashstyle="dash"/>
          </v:shape>
        </w:pict>
      </w:r>
      <w:r>
        <w:rPr>
          <w:lang w:val="bg-BG"/>
        </w:rPr>
        <w:pict>
          <v:shape id="Regular Pentagon 91" o:spid="_x0000_s1145" type="#_x0000_t56" style="position:absolute;margin-left:615pt;margin-top:270.25pt;width:10.8pt;height:10.8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" fillcolor="#ac98db" strokecolor="#080808"/>
        </w:pict>
      </w:r>
      <w:r>
        <w:rPr>
          <w:lang w:val="bg-BG"/>
        </w:rPr>
        <w:pict>
          <v:shape id="Regular Pentagon 90" o:spid="_x0000_s1144" type="#_x0000_t56" style="position:absolute;margin-left:534.8pt;margin-top:269.65pt;width:10.8pt;height:10.8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" fillcolor="#d8d2e0" strokecolor="#080808"/>
        </w:pict>
      </w:r>
      <w:r>
        <w:rPr>
          <w:lang w:val="bg-BG"/>
        </w:rPr>
        <w:pict>
          <v:shape id="Regular Pentagon 89" o:spid="_x0000_s1143" type="#_x0000_t56" style="position:absolute;margin-left:457.4pt;margin-top:268.95pt;width:10.8pt;height:10.8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" fillcolor="#d8d2e0" strokecolor="#080808"/>
        </w:pict>
      </w:r>
      <w:r>
        <w:rPr>
          <w:lang w:val="bg-BG"/>
        </w:rPr>
        <w:pict>
          <v:shape id="Regular Pentagon 88" o:spid="_x0000_s1142" type="#_x0000_t56" style="position:absolute;margin-left:375.8pt;margin-top:269.7pt;width:10.8pt;height:10.8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" fillcolor="#d8d2e0" strokecolor="#080808"/>
        </w:pict>
      </w:r>
      <w:r>
        <w:rPr>
          <w:lang w:val="bg-BG"/>
        </w:rPr>
        <w:pict>
          <v:shape id="Pentagon 87" o:spid="_x0000_s1141" type="#_x0000_t15" style="position:absolute;margin-left:377.45pt;margin-top:269.8pt;width:246.2pt;height:11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" adj="21371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86" o:spid="_x0000_s1140" type="#_x0000_t15" style="position:absolute;margin-left:583.45pt;margin-top:252.9pt;width:40.3pt;height:11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" adj="20200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85" o:spid="_x0000_s1139" type="#_x0000_t15" style="position:absolute;margin-left:405.2pt;margin-top:236.85pt;width:140.4pt;height:11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" adj="21198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84" o:spid="_x0000_s1138" type="#_x0000_t15" style="position:absolute;margin-left:519.5pt;margin-top:220.1pt;width:26.6pt;height:11.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" adj="19479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83" o:spid="_x0000_s1137" type="#_x0000_t15" style="position:absolute;margin-left:520.1pt;margin-top:203.9pt;width:26.6pt;height:11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" adj="19479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77" o:spid="_x0000_s1136" type="#_x0000_t15" style="position:absolute;margin-left:305.85pt;margin-top:137.5pt;width:213.1pt;height:11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" adj="21335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75" o:spid="_x0000_s1135" type="#_x0000_t15" style="position:absolute;margin-left:343.1pt;margin-top:105.15pt;width:174.95pt;height:11.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" adj="21278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74" o:spid="_x0000_s1134" type="#_x0000_t15" style="position:absolute;margin-left:307.65pt;margin-top:88.15pt;width:97.2pt;height:11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" adj="21020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Pentagon 73" o:spid="_x0000_s1133" type="#_x0000_t15" style="position:absolute;margin-left:235.65pt;margin-top:71.35pt;width:3in;height:11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" adj="21339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Regular Pentagon 72" o:spid="_x0000_s1132" type="#_x0000_t56" style="position:absolute;margin-left:313.45pt;margin-top:321.75pt;width:18.15pt;height:17.8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" fillcolor="#e5b8b7 [1301]" strokecolor="#4f81bd [3204]"/>
        </w:pict>
      </w:r>
      <w:r>
        <w:rPr>
          <w:lang w:val="bg-BG"/>
        </w:rPr>
        <w:pict>
          <v:shape id="Regular Pentagon 71" o:spid="_x0000_s1131" type="#_x0000_t56" style="position:absolute;margin-left:305.85pt;margin-top:54.6pt;width:10.8pt;height:10.8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" fillcolor="#00b050" strokecolor="#080808"/>
        </w:pict>
      </w:r>
      <w:r>
        <w:rPr>
          <w:lang w:val="bg-BG"/>
        </w:rPr>
        <w:pict>
          <v:shape id="Regular Pentagon 70" o:spid="_x0000_s1130" type="#_x0000_t56" style="position:absolute;margin-left:263.7pt;margin-top:55.2pt;width:10.8pt;height:10.8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" fillcolor="#e5b8b7 [1301]" strokecolor="#080808"/>
        </w:pict>
      </w:r>
      <w:r>
        <w:rPr>
          <w:lang w:val="bg-BG"/>
        </w:rPr>
        <w:pict>
          <v:shape id="Pentagon 69" o:spid="_x0000_s1129" type="#_x0000_t15" style="position:absolute;margin-left:398.95pt;margin-top:88.15pt;width:118.8pt;height:11.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" adj="20555" fillcolor="white [668]" strokecolor="black [3213]">
            <v:stroke dashstyle="dash"/>
          </v:shape>
        </w:pict>
      </w:r>
      <w:r>
        <w:rPr>
          <w:lang w:val="bg-BG"/>
        </w:rPr>
        <w:pict>
          <v:shape id="Pentagon 68" o:spid="_x0000_s1128" type="#_x0000_t15" style="position:absolute;margin-left:201.9pt;margin-top:55.2pt;width:111.6pt;height:11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" adj="21095" fillcolor="#ffc000" strokecolor="black [3213]" strokeweight=".25pt">
            <v:textbox inset="2.22189mm,1.1109mm,2.22189mm,1.1109mm"/>
          </v:shape>
        </w:pict>
      </w:r>
      <w:r>
        <w:rPr>
          <w:lang w:val="bg-BG"/>
        </w:rPr>
        <w:pict>
          <v:shape id="TextBox 65" o:spid="_x0000_s1033" type="#_x0000_t202" style="position:absolute;margin-left:24.6pt;margin-top:267.6pt;width:208.65pt;height:15.2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" filled="f" stroked="f">
            <v:textbox style="mso-next-textbox:#TextBox 65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>Докладване, вкл. срещи с УК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64" o:spid="_x0000_s1034" type="#_x0000_t202" style="position:absolute;margin-left:24.6pt;margin-top:251.05pt;width:161.65pt;height:15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" filled="f" stroked="f">
            <v:textbox style="mso-next-textbox:#TextBox 64;mso-fit-shape-to-text:t" inset="0,2.88pt,0,0">
              <w:txbxContent>
                <w:p w:rsidR="00E12BA2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63" o:spid="_x0000_s1035" type="#_x0000_t202" style="position:absolute;margin-left:24.6pt;margin-top:234.5pt;width:175.95pt;height:15.2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" filled="f" stroked="f">
            <v:textbox style="mso-next-textbox:#TextBox 63;mso-fit-shape-to-text:t" inset="0,2.88pt,0,0">
              <w:txbxContent>
                <w:p w:rsidR="00E12BA2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62" o:spid="_x0000_s1036" type="#_x0000_t202" style="position:absolute;margin-left:24.6pt;margin-top:217.95pt;width:121.1pt;height:15.2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" filled="f" stroked="f">
            <v:textbox style="mso-next-textbox:#TextBox 62;mso-fit-shape-to-text:t" inset="0,2.88pt,0,0">
              <w:txbxContent>
                <w:p w:rsidR="00E12BA2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………..</w:t>
                  </w:r>
                </w:p>
              </w:txbxContent>
            </v:textbox>
          </v:shape>
        </w:pict>
      </w:r>
      <w:r>
        <w:rPr>
          <w:lang w:val="bg-BG"/>
        </w:rPr>
        <w:pict>
          <v:line id="Straight Connector 61" o:spid="_x0000_s1127" style="position:absolute;z-index:251704320;visibility:visible;mso-position-horizontal-relative:text;mso-position-vertical-relative:text" from="624.95pt,51.95pt" to="624.9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60" o:spid="_x0000_s1126" style="position:absolute;z-index:251703296;visibility:visible;mso-position-horizontal-relative:text;mso-position-vertical-relative:text" from="589.6pt,51.95pt" to="589.6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9" o:spid="_x0000_s1125" style="position:absolute;z-index:251702272;visibility:visible;mso-position-horizontal-relative:text;mso-position-vertical-relative:text" from="554.25pt,51.95pt" to="554.2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" strokecolor="#0d0d0d">
            <v:stroke dashstyle="1 1"/>
          </v:line>
        </w:pict>
      </w:r>
      <w:r>
        <w:rPr>
          <w:lang w:val="bg-BG"/>
        </w:rPr>
        <w:pict>
          <v:line id="Straight Connector 58" o:spid="_x0000_s1124" style="position:absolute;z-index:251701248;visibility:visible;mso-position-horizontal-relative:text;mso-position-vertical-relative:text" from="518.9pt,51.95pt" to="518.9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7" o:spid="_x0000_s1123" style="position:absolute;z-index:251700224;visibility:visible;mso-position-horizontal-relative:text;mso-position-vertical-relative:text" from="483.55pt,51.95pt" to="483.5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" strokecolor="#0d0d0d">
            <v:stroke dashstyle="1 1"/>
          </v:line>
        </w:pict>
      </w:r>
      <w:r>
        <w:rPr>
          <w:lang w:val="bg-BG"/>
        </w:rPr>
        <w:pict>
          <v:line id="Straight Connector 56" o:spid="_x0000_s1122" style="position:absolute;z-index:251699200;visibility:visible;mso-position-horizontal-relative:text;mso-position-vertical-relative:text" from="448.2pt,51.95pt" to="448.2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5" o:spid="_x0000_s1121" style="position:absolute;z-index:251698176;visibility:visible;mso-position-horizontal-relative:text;mso-position-vertical-relative:text" from="412.8pt,51.95pt" to="412.8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" strokecolor="#0d0d0d">
            <v:stroke dashstyle="1 1"/>
          </v:line>
        </w:pict>
      </w:r>
      <w:r>
        <w:rPr>
          <w:lang w:val="bg-BG"/>
        </w:rPr>
        <w:pict>
          <v:line id="Straight Connector 54" o:spid="_x0000_s1120" style="position:absolute;z-index:251697152;visibility:visible;mso-position-horizontal-relative:text;mso-position-vertical-relative:text" from="377.45pt,51.95pt" to="377.4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" strokecolor="#0d0d0d">
            <v:stroke dashstyle="1 1"/>
          </v:line>
        </w:pict>
      </w:r>
      <w:r>
        <w:rPr>
          <w:lang w:val="bg-BG"/>
        </w:rPr>
        <w:pict>
          <v:line id="Straight Connector 53" o:spid="_x0000_s1119" style="position:absolute;z-index:251696128;visibility:visible;mso-position-horizontal-relative:text;mso-position-vertical-relative:text" from="342.1pt,51.95pt" to="342.1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2" o:spid="_x0000_s1118" style="position:absolute;z-index:251695104;visibility:visible;mso-position-horizontal-relative:text;mso-position-vertical-relative:text" from="306.75pt,51.95pt" to="306.7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1" o:spid="_x0000_s1117" style="position:absolute;z-index:251694080;visibility:visible;mso-position-horizontal-relative:text;mso-position-vertical-relative:text" from="271.4pt,51.95pt" to="271.4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50" o:spid="_x0000_s1116" style="position:absolute;z-index:251693056;visibility:visible;mso-position-horizontal-relative:text;mso-position-vertical-relative:text" from="236.05pt,51.95pt" to="236.0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" strokecolor="#0d0d0d">
            <v:stroke dashstyle="1 1"/>
          </v:line>
        </w:pict>
      </w:r>
      <w:r>
        <w:rPr>
          <w:lang w:val="bg-BG"/>
        </w:rPr>
        <w:pict>
          <v:line id="Straight Connector 48" o:spid="_x0000_s1115" style="position:absolute;z-index:251692032;visibility:visible;mso-position-horizontal-relative:text;mso-position-vertical-relative:text" from="200.65pt,51.95pt" to="200.6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" strokecolor="#0d0d0d">
            <v:stroke dashstyle="1 1"/>
          </v:line>
        </w:pict>
      </w:r>
      <w:r>
        <w:rPr>
          <w:lang w:val="bg-BG"/>
        </w:rPr>
        <w:pict>
          <v:line id="Straight Connector 46" o:spid="_x0000_s1114" style="position:absolute;flip:x;z-index:251691008;visibility:visible;mso-position-horizontal-relative:text;mso-position-vertical-relative:text" from="24.45pt,283.1pt" to="663.8pt,2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" strokecolor="#404040" strokeweight="1pt"/>
        </w:pict>
      </w:r>
      <w:r>
        <w:rPr>
          <w:lang w:val="bg-BG"/>
        </w:rPr>
        <w:pict>
          <v:line id="Straight Connector 45" o:spid="_x0000_s1113" style="position:absolute;flip:x;z-index:251689984;visibility:visible;mso-position-horizontal-relative:text;mso-position-vertical-relative:text" from="24.45pt,266.6pt" to="663.8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44" o:spid="_x0000_s1112" style="position:absolute;flip:x;z-index:251688960;visibility:visible;mso-position-horizontal-relative:text;mso-position-vertical-relative:text" from="24.45pt,250.15pt" to="663.8pt,2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43" o:spid="_x0000_s1111" style="position:absolute;flip:x;z-index:251687936;visibility:visible;mso-position-horizontal-relative:text;mso-position-vertical-relative:text" from="24.45pt,233.65pt" to="663.8pt,2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5J5AEAAKQDAAAOAAAAZHJzL2Uyb0RvYy54bWysU9uO0zAQfUfiHyy/06Sl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42" o:spid="_x0000_s1110" style="position:absolute;flip:x;z-index:251686912;visibility:visible;mso-position-horizontal-relative:text;mso-position-vertical-relative:text" from="24.45pt,217.15pt" to="663.8pt,2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t45AEAAKQDAAAOAAAAZHJzL2Uyb0RvYy54bWysU9uO0zAQfUfiHyy/06Sl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41" o:spid="_x0000_s1109" style="position:absolute;flip:x;z-index:251685888;visibility:visible;mso-position-horizontal-relative:text;mso-position-vertical-relative:text" from="24.45pt,200.7pt" to="663.8pt,2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40" o:spid="_x0000_s1108" style="position:absolute;flip:x;z-index:251684864;visibility:visible;mso-position-horizontal-relative:text;mso-position-vertical-relative:text" from="24.45pt,184.2pt" to="663.8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39" o:spid="_x0000_s1107" style="position:absolute;flip:x;z-index:251683840;visibility:visible;mso-position-horizontal-relative:text;mso-position-vertical-relative:text" from="24.45pt,167.7pt" to="663.8pt,1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8" o:spid="_x0000_s1106" style="position:absolute;flip:x;z-index:251682816;visibility:visible;mso-position-horizontal-relative:text;mso-position-vertical-relative:text" from="24.45pt,151.25pt" to="663.8pt,1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7" o:spid="_x0000_s1105" style="position:absolute;flip:x;z-index:251681792;visibility:visible;mso-position-horizontal-relative:text;mso-position-vertical-relative:text" from="24.45pt,134.75pt" to="663.8pt,1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6" o:spid="_x0000_s1104" style="position:absolute;flip:x;z-index:251680768;visibility:visible;mso-position-horizontal-relative:text;mso-position-vertical-relative:text" from="24.45pt,118.25pt" to="663.8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5" o:spid="_x0000_s1103" style="position:absolute;flip:x;z-index:251679744;visibility:visible;mso-position-horizontal-relative:text;mso-position-vertical-relative:text" from="24.45pt,101.8pt" to="663.8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34" o:spid="_x0000_s1102" style="position:absolute;flip:x;z-index:251678720;visibility:visible;mso-position-horizontal-relative:text;mso-position-vertical-relative:text" from="24.45pt,85.3pt" to="663.8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33" o:spid="_x0000_s1101" style="position:absolute;flip:x;z-index:251677696;visibility:visible;mso-position-horizontal-relative:text;mso-position-vertical-relative:text" from="24.45pt,68.8pt" to="663.8pt,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2" o:spid="_x0000_s1100" style="position:absolute;flip:x;z-index:251676672;visibility:visible;mso-position-horizontal-relative:text;mso-position-vertical-relative:text" from="24.45pt,52.35pt" to="663.8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M3R5AEAAKQDAAAOAAAAZHJzL2Uyb0RvYy54bWysU9uO0zAQfUfiHyy/06Qt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shape id="TextBox 19" o:spid="_x0000_s1038" type="#_x0000_t202" style="position:absolute;margin-left:24.6pt;margin-top:201.35pt;width:121.1pt;height:15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" filled="f" stroked="f">
            <v:textbox style="mso-next-textbox:#TextBox 19;mso-fit-shape-to-text:t" inset="0,2.88pt,0,0">
              <w:txbxContent>
                <w:p w:rsidR="00E12BA2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8" o:spid="_x0000_s1039" type="#_x0000_t202" style="position:absolute;margin-left:24.6pt;margin-top:184.8pt;width:188.9pt;height:15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" filled="f" stroked="f">
            <v:textbox style="mso-next-textbox:#TextBox 18;mso-fit-shape-to-text:t" inset="0,2.88pt,0,0">
              <w:txbxContent>
                <w:p w:rsidR="00E12BA2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7" o:spid="_x0000_s1040" type="#_x0000_t202" style="position:absolute;margin-left:24.6pt;margin-top:168.25pt;width:121.1pt;height:15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" filled="f" stroked="f">
            <v:textbox style="mso-next-textbox:#TextBox 17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5.6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6" o:spid="_x0000_s1041" type="#_x0000_t202" style="position:absolute;margin-left:24.6pt;margin-top:151.7pt;width:121.1pt;height:15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" filled="f" stroked="f">
            <v:textbox style="mso-next-textbox:#TextBox 16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5.5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5" o:spid="_x0000_s1042" type="#_x0000_t202" style="position:absolute;margin-left:24.6pt;margin-top:135.15pt;width:121.1pt;height:15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" filled="f" stroked="f">
            <v:textbox style="mso-next-textbox:#TextBox 15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5.4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4" o:spid="_x0000_s1043" type="#_x0000_t202" style="position:absolute;margin-left:24.6pt;margin-top:118.6pt;width:121.1pt;height:15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" filled="f" stroked="f">
            <v:textbox style="mso-next-textbox:#TextBox 14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5.3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3" o:spid="_x0000_s1044" type="#_x0000_t202" style="position:absolute;margin-left:24.6pt;margin-top:102.05pt;width:121.1pt;height:15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" filled="f" stroked="f">
            <v:textbox style="mso-next-textbox:#TextBox 13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5.2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2" o:spid="_x0000_s1045" type="#_x0000_t202" style="position:absolute;margin-left:24.6pt;margin-top:85.5pt;width:121.1pt;height:15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" filled="f" stroked="f">
            <v:textbox style="mso-next-textbox:#TextBox 12;mso-fit-shape-to-text:t" inset="0,2.88pt,0,0">
              <w:txbxContent>
                <w:p w:rsidR="00E12BA2" w:rsidRPr="005D1C89" w:rsidRDefault="00E12BA2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18"/>
                      <w:szCs w:val="18"/>
                    </w:rPr>
                  </w:pP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  <w:lang w:val="bg-BG"/>
                    </w:rPr>
                    <w:t xml:space="preserve">Тема </w:t>
                  </w:r>
                  <w:r w:rsidRPr="005D1C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18"/>
                      <w:szCs w:val="18"/>
                    </w:rPr>
                    <w:t xml:space="preserve"> 5.1</w:t>
                  </w:r>
                </w:p>
              </w:txbxContent>
            </v:textbox>
          </v:shape>
        </w:pict>
      </w:r>
    </w:p>
    <w:p w:rsidR="001C06D4" w:rsidRPr="00551B4E" w:rsidRDefault="0090681D" w:rsidP="001C06D4">
      <w:pPr>
        <w:pStyle w:val="EYHeading1"/>
        <w:numPr>
          <w:ilvl w:val="0"/>
          <w:numId w:val="0"/>
        </w:numPr>
        <w:rPr>
          <w:lang w:val="bg-BG"/>
        </w:rPr>
      </w:pPr>
      <w:bookmarkStart w:id="30" w:name="_Toc413462693"/>
      <w:bookmarkStart w:id="31" w:name="_Toc413462694"/>
      <w:bookmarkStart w:id="32" w:name="_Toc413462695"/>
      <w:bookmarkStart w:id="33" w:name="_Toc413462696"/>
      <w:bookmarkStart w:id="34" w:name="_Toc413462697"/>
      <w:bookmarkStart w:id="35" w:name="_Toc413462698"/>
      <w:bookmarkStart w:id="36" w:name="_Toc413462699"/>
      <w:bookmarkStart w:id="37" w:name="_Toc413462700"/>
      <w:bookmarkStart w:id="38" w:name="_Toc414309473"/>
      <w:bookmarkStart w:id="39" w:name="_Toc443912658"/>
      <w:bookmarkStart w:id="40" w:name="_Toc443916130"/>
      <w:bookmarkStart w:id="41" w:name="_Toc443916209"/>
      <w:bookmarkStart w:id="42" w:name="_Toc445991896"/>
      <w:bookmarkStart w:id="43" w:name="_Toc446007648"/>
      <w:bookmarkStart w:id="44" w:name="_Toc448157114"/>
      <w:bookmarkStart w:id="45" w:name="_Toc448157548"/>
      <w:bookmarkStart w:id="46" w:name="_Toc448159328"/>
      <w:bookmarkEnd w:id="6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lang w:val="bg-BG"/>
        </w:rPr>
        <w:lastRenderedPageBreak/>
        <w:pict>
          <v:shape id="_x0000_s1070" type="#_x0000_t202" style="position:absolute;margin-left:50pt;margin-top:65.25pt;width:212.95pt;height:33.8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" filled="f" stroked="f">
            <v:textbox style="mso-next-textbox:#_x0000_s1070;mso-fit-shape-to-text:t" inset="0,2.88pt,0,0">
              <w:txbxContent>
                <w:p w:rsidR="00E12BA2" w:rsidRPr="00812756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Информация за предоставяне от дружеството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07" o:spid="_x0000_s1048" type="#_x0000_t202" style="position:absolute;margin-left:277.4pt;margin-top:361.65pt;width:38.15pt;height:15.2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" filled="f" stroked="f">
            <v:textbox style="mso-next-textbox:#TextBox 107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106" o:spid="_x0000_s1049" type="#_x0000_t202" style="position:absolute;margin-left:51.95pt;margin-top:360.2pt;width:119.1pt;height:17.3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" filled="f" stroked="f">
            <v:textbox style="mso-next-textbox:#TextBox 106;mso-fit-shape-to-text:t" inset="0,2.88pt,0,0">
              <w:txbxContent>
                <w:p w:rsidR="00E12BA2" w:rsidRPr="00812756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bg-BG"/>
                    </w:rPr>
                    <w:t>Общо</w:t>
                  </w:r>
                </w:p>
              </w:txbxContent>
            </v:textbox>
          </v:shape>
        </w:pict>
      </w:r>
      <w:r>
        <w:rPr>
          <w:lang w:val="bg-BG"/>
        </w:rPr>
        <w:pict>
          <v:line id="Straight Connector 102" o:spid="_x0000_s1099" style="position:absolute;flip:x;z-index:251799552;visibility:visible" from="49.85pt,377.4pt" to="317.6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" strokecolor="#404040" strokeweight="1pt"/>
        </w:pict>
      </w:r>
      <w:r>
        <w:rPr>
          <w:lang w:val="bg-BG"/>
        </w:rPr>
        <w:pict>
          <v:shape id="_x0000_s1050" type="#_x0000_t202" style="position:absolute;margin-left:276.3pt;margin-top:338.75pt;width:38.15pt;height:15.2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" filled="f" stroked="f">
            <v:textbox style="mso-next-textbox:#_x0000_s1050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100" o:spid="_x0000_s1051" type="#_x0000_t202" style="position:absolute;margin-left:257.45pt;margin-top:316.15pt;width:57.05pt;height:15.2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" filled="f" stroked="f">
            <v:textbox style="mso-next-textbox:#TextBox 100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_x0000_s1052" type="#_x0000_t202" style="position:absolute;margin-left:257.45pt;margin-top:293.6pt;width:57.05pt;height:15.2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" filled="f" stroked="f">
            <v:textbox style="mso-next-textbox:#_x0000_s1052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_x0000_s1053" type="#_x0000_t202" style="position:absolute;margin-left:257.45pt;margin-top:271pt;width:57.05pt;height:15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" filled="f" stroked="f">
            <v:textbox style="mso-next-textbox:#_x0000_s1053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7" o:spid="_x0000_s1054" type="#_x0000_t202" style="position:absolute;margin-left:257.45pt;margin-top:248.4pt;width:57.05pt;height:15.2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" filled="f" stroked="f">
            <v:textbox style="mso-next-textbox:#TextBox 97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6" o:spid="_x0000_s1055" type="#_x0000_t202" style="position:absolute;margin-left:257.45pt;margin-top:225.85pt;width:57.05pt;height:15.2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" filled="f" stroked="f">
            <v:textbox style="mso-next-textbox:#TextBox 96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_x0000_s1056" type="#_x0000_t202" style="position:absolute;margin-left:257.45pt;margin-top:203.25pt;width:57.05pt;height:15.2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" filled="f" stroked="f">
            <v:textbox style="mso-next-textbox:#_x0000_s1056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4" o:spid="_x0000_s1057" type="#_x0000_t202" style="position:absolute;margin-left:257.45pt;margin-top:180.65pt;width:57.05pt;height:15.2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" filled="f" stroked="f">
            <v:textbox style="mso-next-textbox:#TextBox 94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3" o:spid="_x0000_s1058" type="#_x0000_t202" style="position:absolute;margin-left:257.45pt;margin-top:158.1pt;width:57.05pt;height:15.2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" filled="f" stroked="f">
            <v:textbox style="mso-next-textbox:#TextBox 93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2" o:spid="_x0000_s1059" type="#_x0000_t202" style="position:absolute;margin-left:257.45pt;margin-top:135.5pt;width:57.05pt;height:15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" filled="f" stroked="f">
            <v:textbox style="mso-next-textbox:#TextBox 92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1" o:spid="_x0000_s1060" type="#_x0000_t202" style="position:absolute;margin-left:257.45pt;margin-top:112.9pt;width:57.05pt;height:15.2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" filled="f" stroked="f">
            <v:textbox style="mso-next-textbox:#TextBox 91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90" o:spid="_x0000_s1061" type="#_x0000_t202" style="position:absolute;margin-left:257.45pt;margin-top:90.35pt;width:57.05pt;height:15.2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" filled="f" stroked="f">
            <v:textbox style="mso-next-textbox:#TextBox 90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89" o:spid="_x0000_s1062" type="#_x0000_t202" style="position:absolute;margin-left:257.45pt;margin-top:67.75pt;width:57.05pt;height:15.2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" filled="f" stroked="f">
            <v:textbox style="mso-next-textbox:#TextBox 89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88" o:spid="_x0000_s1063" type="#_x0000_t202" style="position:absolute;margin-left:257.45pt;margin-top:45.15pt;width:57.05pt;height:15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" filled="f" stroked="f">
            <v:textbox style="mso-next-textbox:#TextBox 88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>
        <w:rPr>
          <w:lang w:val="bg-BG"/>
        </w:rPr>
        <w:pict>
          <v:shape id="TextBox 85" o:spid="_x0000_s1064" type="#_x0000_t202" style="position:absolute;margin-left:262.95pt;margin-top:19.45pt;width:57.05pt;height:27.6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" filled="f" stroked="f">
            <v:textbox style="mso-next-textbox:#TextBox 85;mso-fit-shape-to-text:t" inset="0,2.88pt,0,0">
              <w:txbxContent>
                <w:p w:rsidR="00E12BA2" w:rsidRPr="00812756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jc w:val="center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lang w:val="bg-BG"/>
                    </w:rPr>
                    <w:t>Часове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84" o:spid="_x0000_s1065" type="#_x0000_t202" style="position:absolute;margin-left:51.95pt;margin-top:26.15pt;width:174pt;height:17.3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" filled="f" stroked="f">
            <v:textbox style="mso-next-textbox:#TextBox 84;mso-fit-shape-to-text:t" inset="0,2.88pt,0,0">
              <w:txbxContent>
                <w:p w:rsidR="00E12BA2" w:rsidRPr="00812756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bg-BG"/>
                    </w:rPr>
                    <w:t>Дейности</w:t>
                  </w:r>
                </w:p>
              </w:txbxContent>
            </v:textbox>
          </v:shape>
        </w:pict>
      </w:r>
      <w:r>
        <w:rPr>
          <w:lang w:val="bg-BG"/>
        </w:rPr>
        <w:pict>
          <v:line id="Straight Connector 80" o:spid="_x0000_s1098" style="position:absolute;flip:x;z-index:251782144;visibility:visible" from="48.35pt,18.5pt" to="316.1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" strokecolor="#404040">
            <v:stroke dashstyle="1 1"/>
          </v:line>
        </w:pict>
      </w:r>
      <w:r>
        <w:rPr>
          <w:lang w:val="bg-BG"/>
        </w:rPr>
        <w:pict>
          <v:line id="Straight Connector 79" o:spid="_x0000_s1097" style="position:absolute;z-index:251781120;visibility:visible" from="48.35pt,18.5pt" to="49.8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" strokecolor="#0d0d0d">
            <v:stroke dashstyle="1 1"/>
          </v:line>
        </w:pict>
      </w:r>
      <w:r>
        <w:rPr>
          <w:lang w:val="bg-BG"/>
        </w:rPr>
        <w:pict>
          <v:shape id="TextBox 51" o:spid="_x0000_s1066" type="#_x0000_t202" style="position:absolute;margin-left:51.95pt;margin-top:337.75pt;width:208.65pt;height:15.2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" filled="f" stroked="f">
            <v:textbox style="mso-next-textbox:#TextBox 51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………….. 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50" o:spid="_x0000_s1067" type="#_x0000_t202" style="position:absolute;margin-left:50pt;margin-top:315.4pt;width:161.65pt;height:15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" filled="f" stroked="f">
            <v:textbox style="mso-next-textbox:#TextBox 50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49" o:spid="_x0000_s1068" type="#_x0000_t202" style="position:absolute;margin-left:50pt;margin-top:293.05pt;width:175.95pt;height:15.2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" filled="f" stroked="f">
            <v:textbox style="mso-next-textbox:#TextBox 49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48" o:spid="_x0000_s1069" type="#_x0000_t202" style="position:absolute;margin-left:50pt;margin-top:270.65pt;width:121.1pt;height:15.2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" filled="f" stroked="f">
            <v:textbox style="mso-next-textbox:#TextBox 48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……….</w:t>
                  </w:r>
                </w:p>
              </w:txbxContent>
            </v:textbox>
          </v:shape>
        </w:pict>
      </w:r>
      <w:r>
        <w:rPr>
          <w:lang w:val="bg-BG"/>
        </w:rPr>
        <w:pict>
          <v:line id="_x0000_s1096" style="position:absolute;z-index:251776000;visibility:visible" from="316.15pt,18.5pt" to="317.6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" strokecolor="#0d0d0d">
            <v:stroke dashstyle="1 1"/>
          </v:line>
        </w:pict>
      </w:r>
      <w:r>
        <w:rPr>
          <w:lang w:val="bg-BG"/>
        </w:rPr>
        <w:pict>
          <v:line id="_x0000_s1095" style="position:absolute;z-index:251774976;visibility:visible" from="267.1pt,18.5pt" to="267.1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" strokecolor="#0d0d0d">
            <v:stroke dashstyle="1 1"/>
          </v:line>
        </w:pict>
      </w:r>
      <w:r>
        <w:rPr>
          <w:lang w:val="bg-BG"/>
        </w:rPr>
        <w:pict>
          <v:line id="_x0000_s1094" style="position:absolute;flip:x;z-index:251773952;visibility:visible" from="49.85pt,354.5pt" to="317.65pt,3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" strokecolor="#404040" strokeweight="1pt"/>
        </w:pict>
      </w:r>
      <w:r>
        <w:rPr>
          <w:lang w:val="bg-BG"/>
        </w:rPr>
        <w:pict>
          <v:line id="_x0000_s1093" style="position:absolute;flip:x;z-index:251772928;visibility:visible" from="49.85pt,332.55pt" to="317.65pt,3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" strokecolor="#404040">
            <v:stroke dashstyle="1 1"/>
          </v:line>
        </w:pict>
      </w:r>
      <w:r>
        <w:rPr>
          <w:lang w:val="bg-BG"/>
        </w:rPr>
        <w:pict>
          <v:line id="_x0000_s1092" style="position:absolute;flip:x;z-index:251771904;visibility:visible" from="49.85pt,310.55pt" to="317.65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31" o:spid="_x0000_s1091" style="position:absolute;flip:x;z-index:251770880;visibility:visible" from="49.85pt,288.55pt" to="317.65pt,2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30" o:spid="_x0000_s1090" style="position:absolute;flip:x;z-index:251769856;visibility:visible" from="49.85pt,266.55pt" to="317.6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29" o:spid="_x0000_s1089" style="position:absolute;flip:x;z-index:251768832;visibility:visible" from="49.85pt,244.55pt" to="317.65pt,2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28" o:spid="_x0000_s1088" style="position:absolute;flip:x;z-index:251767808;visibility:visible" from="49.85pt,222.6pt" to="317.65pt,2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27" o:spid="_x0000_s1087" style="position:absolute;flip:x;z-index:251766784;visibility:visible" from="49.85pt,200.6pt" to="317.65pt,2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" strokecolor="#404040">
            <v:stroke dashstyle="1 1"/>
          </v:line>
        </w:pict>
      </w:r>
      <w:r>
        <w:rPr>
          <w:lang w:val="bg-BG"/>
        </w:rPr>
        <w:pict>
          <v:line id="Straight Connector 26" o:spid="_x0000_s1086" style="position:absolute;flip:x;z-index:251765760;visibility:visible" from="49.85pt,178.6pt" to="317.65pt,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25" o:spid="_x0000_s1085" style="position:absolute;flip:x;z-index:251764736;visibility:visible" from="49.85pt,156.6pt" to="317.65pt,1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24" o:spid="_x0000_s1084" style="position:absolute;flip:x;z-index:251763712;visibility:visible" from="49.85pt,134.6pt" to="317.6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" strokecolor="#404040">
            <v:stroke dashstyle="1 1"/>
          </v:line>
        </w:pict>
      </w:r>
      <w:r>
        <w:rPr>
          <w:lang w:val="bg-BG"/>
        </w:rPr>
        <w:pict>
          <v:line id="Straight Connector 23" o:spid="_x0000_s1083" style="position:absolute;flip:x;z-index:251762688;visibility:visible" from="49.85pt,112.65pt" to="317.65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" strokecolor="#404040">
            <v:stroke dashstyle="1 1"/>
          </v:line>
        </w:pict>
      </w:r>
      <w:r>
        <w:rPr>
          <w:lang w:val="bg-BG"/>
        </w:rPr>
        <w:pict>
          <v:line id="Straight Connector 22" o:spid="_x0000_s1082" style="position:absolute;flip:x;z-index:251761664;visibility:visible" from="49.85pt,90.65pt" to="317.65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" strokecolor="#404040">
            <v:stroke dashstyle="1 1"/>
          </v:line>
        </w:pict>
      </w:r>
      <w:r>
        <w:rPr>
          <w:lang w:val="bg-BG"/>
        </w:rPr>
        <w:pict>
          <v:line id="Straight Connector 21" o:spid="_x0000_s1081" style="position:absolute;flip:x;z-index:251760640;visibility:visible" from="49.85pt,68.65pt" to="317.65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" strokecolor="#404040">
            <v:stroke dashstyle="1 1"/>
          </v:line>
        </w:pict>
      </w:r>
      <w:r>
        <w:rPr>
          <w:lang w:val="bg-BG"/>
        </w:rPr>
        <w:pict>
          <v:line id="Straight Connector 20" o:spid="_x0000_s1080" style="position:absolute;flip:x;z-index:251759616;visibility:visible" from="48.35pt,46.65pt" to="316.1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" strokecolor="#404040">
            <v:stroke dashstyle="1 1"/>
          </v:line>
        </w:pict>
      </w:r>
      <w:r>
        <w:rPr>
          <w:lang w:val="bg-BG"/>
        </w:rPr>
        <w:pict>
          <v:shape id="_x0000_s1071" type="#_x0000_t202" style="position:absolute;margin-left:50pt;margin-top:248.3pt;width:121.1pt;height:15.2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" filled="f" stroked="f">
            <v:textbox style="mso-next-textbox:#_x0000_s1071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……..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2" type="#_x0000_t202" style="position:absolute;margin-left:50pt;margin-top:225.95pt;width:188.9pt;height:15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" filled="f" stroked="f">
            <v:textbox style="mso-next-textbox:#_x0000_s1072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…..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3" type="#_x0000_t202" style="position:absolute;margin-left:50pt;margin-top:203.6pt;width:121.1pt;height:15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" filled="f" stroked="f">
            <v:textbox style="mso-next-textbox:#_x0000_s1073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5.6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4" type="#_x0000_t202" style="position:absolute;margin-left:50pt;margin-top:181.25pt;width:121.1pt;height:15.2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" filled="f" stroked="f">
            <v:textbox style="mso-next-textbox:#_x0000_s1074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5.5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5" type="#_x0000_t202" style="position:absolute;margin-left:50pt;margin-top:158.85pt;width:121.1pt;height:15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" filled="f" stroked="f">
            <v:textbox style="mso-next-textbox:#_x0000_s1075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5.4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6" type="#_x0000_t202" style="position:absolute;margin-left:50pt;margin-top:136.5pt;width:121.1pt;height:15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" filled="f" stroked="f">
            <v:textbox style="mso-next-textbox:#_x0000_s1076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5.3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7" type="#_x0000_t202" style="position:absolute;margin-left:50pt;margin-top:114.15pt;width:121.1pt;height:15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" filled="f" stroked="f">
            <v:textbox style="mso-next-textbox:#_x0000_s1077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5.2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_x0000_s1078" type="#_x0000_t202" style="position:absolute;margin-left:50pt;margin-top:91.8pt;width:121.1pt;height:15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" filled="f" stroked="f">
            <v:textbox style="mso-next-textbox:#_x0000_s1078;mso-fit-shape-to-text:t" inset="0,2.88pt,0,0">
              <w:txbxContent>
                <w:p w:rsidR="00E12BA2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Тема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5.1</w:t>
                  </w:r>
                </w:p>
              </w:txbxContent>
            </v:textbox>
          </v:shape>
        </w:pict>
      </w:r>
      <w:r>
        <w:rPr>
          <w:lang w:val="bg-BG"/>
        </w:rPr>
        <w:pict>
          <v:shape id="TextBox 10" o:spid="_x0000_s1079" type="#_x0000_t202" style="position:absolute;margin-left:50pt;margin-top:47.05pt;width:121.1pt;height:15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" filled="f" stroked="f">
            <v:textbox style="mso-next-textbox:#TextBox 10;mso-fit-shape-to-text:t" inset="0,2.88pt,0,0">
              <w:txbxContent>
                <w:p w:rsidR="00E12BA2" w:rsidRPr="00812756" w:rsidRDefault="00E12BA2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lang w:val="bg-BG"/>
                    </w:rPr>
                    <w:t>"Работен план"</w:t>
                  </w:r>
                </w:p>
              </w:txbxContent>
            </v:textbox>
          </v:shape>
        </w:pic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8D5317" w:rsidRPr="00551B4E" w:rsidRDefault="00551B4E" w:rsidP="008D5317">
      <w:pPr>
        <w:pStyle w:val="EYHeading1"/>
        <w:rPr>
          <w:lang w:val="bg-BG"/>
        </w:rPr>
      </w:pPr>
      <w:bookmarkStart w:id="47" w:name="_Toc448159329"/>
      <w:r w:rsidRPr="00551B4E">
        <w:rPr>
          <w:lang w:val="bg-BG"/>
        </w:rPr>
        <w:lastRenderedPageBreak/>
        <w:t>Речник на термините</w:t>
      </w:r>
      <w:bookmarkEnd w:id="47"/>
    </w:p>
    <w:p w:rsidR="002F0006" w:rsidRPr="00551B4E" w:rsidRDefault="002F0006" w:rsidP="002F0006">
      <w:pPr>
        <w:rPr>
          <w:lang w:val="bg-BG"/>
        </w:rPr>
      </w:pPr>
    </w:p>
    <w:p w:rsidR="001B6E59" w:rsidRPr="00551B4E" w:rsidRDefault="00551B4E" w:rsidP="001B6E59">
      <w:pPr>
        <w:pStyle w:val="EYHeading1"/>
        <w:rPr>
          <w:lang w:val="bg-BG"/>
        </w:rPr>
      </w:pPr>
      <w:bookmarkStart w:id="48" w:name="_Toc448159330"/>
      <w:r w:rsidRPr="00551B4E">
        <w:rPr>
          <w:lang w:val="bg-BG"/>
        </w:rPr>
        <w:lastRenderedPageBreak/>
        <w:t>Приложения</w:t>
      </w:r>
      <w:bookmarkEnd w:id="48"/>
    </w:p>
    <w:p w:rsidR="001E3A81" w:rsidRPr="00551B4E" w:rsidRDefault="00551B4E" w:rsidP="001E3A81">
      <w:pPr>
        <w:pStyle w:val="EYHeading2"/>
        <w:numPr>
          <w:ilvl w:val="0"/>
          <w:numId w:val="0"/>
        </w:numPr>
        <w:rPr>
          <w:kern w:val="0"/>
          <w:sz w:val="24"/>
          <w:szCs w:val="20"/>
          <w:lang w:val="bg-BG"/>
        </w:rPr>
      </w:pPr>
      <w:bookmarkStart w:id="49" w:name="_Toc448159331"/>
      <w:r w:rsidRPr="00551B4E">
        <w:rPr>
          <w:kern w:val="0"/>
          <w:sz w:val="24"/>
          <w:szCs w:val="20"/>
          <w:lang w:val="bg-BG"/>
        </w:rPr>
        <w:t>Приложение</w:t>
      </w:r>
      <w:r w:rsidR="00582C76" w:rsidRPr="00551B4E">
        <w:rPr>
          <w:kern w:val="0"/>
          <w:sz w:val="24"/>
          <w:szCs w:val="20"/>
          <w:lang w:val="bg-BG"/>
        </w:rPr>
        <w:t>1</w:t>
      </w:r>
      <w:r w:rsidR="00245102" w:rsidRPr="00551B4E">
        <w:rPr>
          <w:kern w:val="0"/>
          <w:sz w:val="24"/>
          <w:szCs w:val="20"/>
          <w:lang w:val="bg-BG"/>
        </w:rPr>
        <w:t>–</w:t>
      </w:r>
      <w:bookmarkEnd w:id="49"/>
    </w:p>
    <w:p w:rsidR="001E3A81" w:rsidRPr="00551B4E" w:rsidRDefault="00551B4E" w:rsidP="00F409C9">
      <w:pPr>
        <w:pStyle w:val="EYHeading2"/>
        <w:numPr>
          <w:ilvl w:val="0"/>
          <w:numId w:val="0"/>
        </w:numPr>
        <w:rPr>
          <w:kern w:val="0"/>
          <w:sz w:val="24"/>
          <w:szCs w:val="20"/>
          <w:lang w:val="bg-BG"/>
        </w:rPr>
      </w:pPr>
      <w:bookmarkStart w:id="50" w:name="_Toc448159332"/>
      <w:r w:rsidRPr="00551B4E">
        <w:rPr>
          <w:kern w:val="0"/>
          <w:sz w:val="24"/>
          <w:szCs w:val="20"/>
          <w:lang w:val="bg-BG"/>
        </w:rPr>
        <w:t xml:space="preserve">Приложение </w:t>
      </w:r>
      <w:r w:rsidR="00582C76" w:rsidRPr="00551B4E">
        <w:rPr>
          <w:kern w:val="0"/>
          <w:sz w:val="24"/>
          <w:szCs w:val="20"/>
          <w:lang w:val="bg-BG"/>
        </w:rPr>
        <w:t>2</w:t>
      </w:r>
      <w:r w:rsidR="00245102" w:rsidRPr="00551B4E">
        <w:rPr>
          <w:kern w:val="0"/>
          <w:sz w:val="24"/>
          <w:szCs w:val="20"/>
          <w:lang w:val="bg-BG"/>
        </w:rPr>
        <w:t>–</w:t>
      </w:r>
      <w:bookmarkEnd w:id="50"/>
    </w:p>
    <w:sectPr w:rsidR="001E3A81" w:rsidRPr="00551B4E" w:rsidSect="0062561A">
      <w:headerReference w:type="default" r:id="rId16"/>
      <w:footerReference w:type="default" r:id="rId17"/>
      <w:pgSz w:w="16834" w:h="11909" w:orient="landscape" w:code="9"/>
      <w:pgMar w:top="2608" w:right="1134" w:bottom="1134" w:left="1418" w:header="567" w:footer="567" w:gutter="0"/>
      <w:pgNumType w:start="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5AD855" w15:done="0"/>
  <w15:commentEx w15:paraId="0D2A2C8B" w15:done="0"/>
  <w15:commentEx w15:paraId="25FB870C" w15:done="0"/>
  <w15:commentEx w15:paraId="3D7893D4" w15:done="0"/>
  <w15:commentEx w15:paraId="55CBF5E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392" w:rsidRDefault="007F7392">
      <w:r>
        <w:separator/>
      </w:r>
    </w:p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</w:endnote>
  <w:endnote w:type="continuationSeparator" w:id="0">
    <w:p w:rsidR="007F7392" w:rsidRDefault="007F7392">
      <w:r>
        <w:continuationSeparator/>
      </w:r>
    </w:p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YInterstate Light">
    <w:altName w:val="Times New Roman"/>
    <w:panose1 w:val="00000000000000000000"/>
    <w:charset w:val="A1"/>
    <w:family w:val="auto"/>
    <w:notTrueType/>
    <w:pitch w:val="variable"/>
    <w:sig w:usb0="00000083" w:usb1="00000000" w:usb2="00000000" w:usb3="00000000" w:csb0="00000009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YInterstate Regular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YInterstate">
    <w:altName w:val="Corbel"/>
    <w:panose1 w:val="00000000000000000000"/>
    <w:charset w:val="A1"/>
    <w:family w:val="auto"/>
    <w:notTrueType/>
    <w:pitch w:val="variable"/>
    <w:sig w:usb0="00000083" w:usb1="00000000" w:usb2="00000000" w:usb3="00000000" w:csb0="00000009" w:csb1="00000000"/>
  </w:font>
  <w:font w:name="EYInterstate-Regular">
    <w:altName w:val="EYInterstate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YInterstate-Light">
    <w:altName w:val="EYInterstate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YInterstate-Light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Y Tagline">
    <w:altName w:val="Californian FB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A2" w:rsidRDefault="00E12BA2" w:rsidP="000F0894">
    <w:pPr>
      <w:tabs>
        <w:tab w:val="right" w:pos="9360"/>
      </w:tabs>
      <w:jc w:val="right"/>
    </w:pPr>
    <w:r w:rsidRPr="000F0894">
      <w:t>Ernst &amp; Young</w:t>
    </w:r>
    <w:r>
      <w:t xml:space="preserve"> | </w:t>
    </w:r>
    <w:r w:rsidR="0090681D">
      <w:fldChar w:fldCharType="begin"/>
    </w:r>
    <w:r>
      <w:instrText xml:space="preserve"> PAGE </w:instrText>
    </w:r>
    <w:r w:rsidR="0090681D">
      <w:fldChar w:fldCharType="separate"/>
    </w:r>
    <w:r>
      <w:rPr>
        <w:noProof/>
      </w:rPr>
      <w:t>2</w:t>
    </w:r>
    <w:r w:rsidR="0090681D"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500815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E12BA2" w:rsidRPr="006F0261" w:rsidRDefault="0090681D">
        <w:pPr>
          <w:pStyle w:val="Footer"/>
          <w:jc w:val="right"/>
          <w:rPr>
            <w:sz w:val="20"/>
          </w:rPr>
        </w:pPr>
        <w:r w:rsidRPr="006F0261">
          <w:rPr>
            <w:sz w:val="20"/>
          </w:rPr>
          <w:fldChar w:fldCharType="begin"/>
        </w:r>
        <w:r w:rsidR="00E12BA2" w:rsidRPr="006F0261">
          <w:rPr>
            <w:sz w:val="20"/>
          </w:rPr>
          <w:instrText xml:space="preserve"> PAGE   \* MERGEFORMAT </w:instrText>
        </w:r>
        <w:r w:rsidRPr="006F0261">
          <w:rPr>
            <w:sz w:val="20"/>
          </w:rPr>
          <w:fldChar w:fldCharType="separate"/>
        </w:r>
        <w:r w:rsidR="00E82F5B">
          <w:rPr>
            <w:noProof/>
            <w:sz w:val="20"/>
          </w:rPr>
          <w:t>11</w:t>
        </w:r>
        <w:r w:rsidRPr="006F0261">
          <w:rPr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392" w:rsidRPr="009F10D4" w:rsidRDefault="007F7392" w:rsidP="009F10D4">
      <w:r>
        <w:separator/>
      </w:r>
    </w:p>
    <w:p w:rsidR="007F7392" w:rsidRDefault="007F7392"/>
  </w:footnote>
  <w:footnote w:type="continuationSeparator" w:id="0">
    <w:p w:rsidR="007F7392" w:rsidRDefault="007F7392">
      <w:r>
        <w:continuationSeparator/>
      </w:r>
    </w:p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  <w:p w:rsidR="007F7392" w:rsidRDefault="007F7392"/>
  </w:footnote>
  <w:footnote w:type="continuationNotice" w:id="1">
    <w:p w:rsidR="007F7392" w:rsidRDefault="007F7392"/>
    <w:p w:rsidR="007F7392" w:rsidRDefault="007F73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A2" w:rsidRPr="00EB369F" w:rsidRDefault="00E12BA2" w:rsidP="00A67BC1">
    <w:pPr>
      <w:rPr>
        <w:color w:val="333333"/>
      </w:rPr>
    </w:pPr>
    <w:r>
      <w:rPr>
        <w:color w:val="333333"/>
      </w:rPr>
      <w:t>Header text</w:t>
    </w:r>
    <w:r w:rsidRPr="00EB369F">
      <w:rPr>
        <w:color w:val="333333"/>
      </w:rPr>
      <w:tab/>
    </w:r>
    <w:r w:rsidRPr="00EB369F">
      <w:rPr>
        <w:color w:val="333333"/>
      </w:rPr>
      <w:tab/>
    </w:r>
  </w:p>
  <w:p w:rsidR="00E12BA2" w:rsidRPr="00645D25" w:rsidRDefault="00E12BA2" w:rsidP="00645D25">
    <w:pPr>
      <w:tabs>
        <w:tab w:val="right" w:pos="9360"/>
      </w:tabs>
    </w:pPr>
    <w:r w:rsidRPr="00EB369F">
      <w:rPr>
        <w:b/>
        <w:color w:val="333333"/>
      </w:rPr>
      <w:t>XX Month Year</w:t>
    </w: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A2" w:rsidRPr="00622DC9" w:rsidRDefault="0090681D" w:rsidP="00622DC9">
    <w:pPr>
      <w:rPr>
        <w:szCs w:val="24"/>
      </w:rPr>
    </w:pPr>
    <w:r w:rsidRPr="0090681D">
      <w:rPr>
        <w:noProof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49" type="#_x0000_t202" style="position:absolute;margin-left:280.8pt;margin-top:688.3pt;width:163.9pt;height:62.7pt;z-index:2516551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" stroked="f">
          <v:textbox>
            <w:txbxContent>
              <w:p w:rsidR="00E12BA2" w:rsidRDefault="00E12BA2" w:rsidP="007B258A">
                <w:pPr>
                  <w:spacing w:before="120"/>
                  <w:rPr>
                    <w:rFonts w:ascii="EY Tagline" w:hAnsi="EY Tagline"/>
                    <w:sz w:val="64"/>
                    <w:szCs w:val="64"/>
                  </w:rPr>
                </w:pPr>
                <w:r>
                  <w:rPr>
                    <w:rFonts w:ascii="EY Tagline" w:hAnsi="EY Tagline"/>
                    <w:sz w:val="64"/>
                    <w:szCs w:val="64"/>
                  </w:rPr>
                  <w:t>!@#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A2" w:rsidRPr="00094D83" w:rsidRDefault="00E12BA2" w:rsidP="00094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14A8"/>
    <w:multiLevelType w:val="multilevel"/>
    <w:tmpl w:val="46C45430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7F7E82"/>
        <w:sz w:val="32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6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0"/>
        </w:tabs>
        <w:ind w:left="0" w:hanging="850"/>
      </w:pPr>
      <w:rPr>
        <w:rFonts w:ascii="EYInterstate Light" w:hAnsi="EYInterstate Light" w:hint="default"/>
        <w:b/>
        <w:i w:val="0"/>
        <w:color w:val="000000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25F97D75"/>
    <w:multiLevelType w:val="hybridMultilevel"/>
    <w:tmpl w:val="0FB0104E"/>
    <w:lvl w:ilvl="0" w:tplc="7388CD34">
      <w:start w:val="1"/>
      <w:numFmt w:val="decimal"/>
      <w:pStyle w:val="NumberedList"/>
      <w:lvlText w:val="%1."/>
      <w:lvlJc w:val="left"/>
      <w:pPr>
        <w:tabs>
          <w:tab w:val="num" w:pos="360"/>
        </w:tabs>
        <w:ind w:left="360" w:hanging="360"/>
      </w:pPr>
      <w:rPr>
        <w:rFonts w:ascii="EYInterstate Light" w:hAnsi="EYInterstate Light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4A0F1D"/>
    <w:multiLevelType w:val="multilevel"/>
    <w:tmpl w:val="15F80EE2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3CA017FA"/>
    <w:multiLevelType w:val="multilevel"/>
    <w:tmpl w:val="C28E4076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hint="default"/>
      </w:rPr>
    </w:lvl>
  </w:abstractNum>
  <w:abstractNum w:abstractNumId="4">
    <w:nsid w:val="3CAD7C82"/>
    <w:multiLevelType w:val="multilevel"/>
    <w:tmpl w:val="48B24E1C"/>
    <w:lvl w:ilvl="0">
      <w:start w:val="1"/>
      <w:numFmt w:val="bullet"/>
      <w:pStyle w:val="EYBulletedList1"/>
      <w:lvlText w:val="•"/>
      <w:lvlJc w:val="left"/>
      <w:pPr>
        <w:tabs>
          <w:tab w:val="num" w:pos="288"/>
        </w:tabs>
        <w:ind w:left="288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1">
      <w:start w:val="1"/>
      <w:numFmt w:val="bullet"/>
      <w:pStyle w:val="EYBulletedList2"/>
      <w:lvlText w:val="•"/>
      <w:lvlJc w:val="left"/>
      <w:pPr>
        <w:tabs>
          <w:tab w:val="num" w:pos="576"/>
        </w:tabs>
        <w:ind w:left="576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E6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5">
    <w:nsid w:val="501D3CEE"/>
    <w:multiLevelType w:val="multilevel"/>
    <w:tmpl w:val="237EE37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850"/>
      </w:pPr>
      <w:rPr>
        <w:rFonts w:ascii="Arial" w:hAnsi="Arial" w:cs="Arial" w:hint="default"/>
        <w:b/>
        <w:i w:val="0"/>
        <w:color w:val="000000"/>
        <w:sz w:val="28"/>
        <w:szCs w:val="1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4"/>
        <w:szCs w:val="1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0"/>
        <w:szCs w:val="32"/>
      </w:rPr>
    </w:lvl>
    <w:lvl w:ilvl="4">
      <w:start w:val="1"/>
      <w:numFmt w:val="upperLetter"/>
      <w:lvlText w:val="Appendix %5"/>
      <w:lvlJc w:val="left"/>
      <w:pPr>
        <w:tabs>
          <w:tab w:val="num" w:pos="1417"/>
        </w:tabs>
        <w:ind w:left="1417" w:hanging="1417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7F7E82"/>
        <w:sz w:val="32"/>
        <w:szCs w:val="3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6">
    <w:nsid w:val="58B277D7"/>
    <w:multiLevelType w:val="multilevel"/>
    <w:tmpl w:val="07B8786A"/>
    <w:name w:val="my list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</w:abstractNum>
  <w:abstractNum w:abstractNumId="7">
    <w:nsid w:val="640C5D09"/>
    <w:multiLevelType w:val="multilevel"/>
    <w:tmpl w:val="B746AD6A"/>
    <w:lvl w:ilvl="0">
      <w:start w:val="1"/>
      <w:numFmt w:val="upperLetter"/>
      <w:pStyle w:val="EYAppendix"/>
      <w:lvlText w:val="Appendix %1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 w:val="0"/>
        <w:i w:val="0"/>
        <w:color w:val="auto"/>
        <w:sz w:val="28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4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0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8">
    <w:nsid w:val="73A37718"/>
    <w:multiLevelType w:val="multilevel"/>
    <w:tmpl w:val="E3A84CBC"/>
    <w:lvl w:ilvl="0">
      <w:start w:val="1"/>
      <w:numFmt w:val="bullet"/>
      <w:pStyle w:val="EYTablebullet1"/>
      <w:lvlText w:val="•"/>
      <w:lvlJc w:val="left"/>
      <w:pPr>
        <w:tabs>
          <w:tab w:val="num" w:pos="284"/>
        </w:tabs>
        <w:ind w:left="288" w:hanging="288"/>
      </w:pPr>
      <w:rPr>
        <w:rFonts w:ascii="EYInterstate Light" w:hAnsi="EYInterstate Light" w:hint="default"/>
        <w:b w:val="0"/>
        <w:bCs/>
        <w:i w:val="0"/>
        <w:color w:val="FFD200"/>
        <w:sz w:val="16"/>
        <w:szCs w:val="24"/>
      </w:rPr>
    </w:lvl>
    <w:lvl w:ilvl="1">
      <w:start w:val="1"/>
      <w:numFmt w:val="bullet"/>
      <w:pStyle w:val="EYTablebullet2"/>
      <w:lvlText w:val="•"/>
      <w:lvlJc w:val="left"/>
      <w:pPr>
        <w:tabs>
          <w:tab w:val="num" w:pos="572"/>
        </w:tabs>
        <w:ind w:left="576" w:hanging="288"/>
      </w:pPr>
      <w:rPr>
        <w:rFonts w:ascii="EYInterstate Light" w:hAnsi="EYInterstate Light" w:hint="default"/>
        <w:b w:val="0"/>
        <w:i w:val="0"/>
        <w:color w:val="FFD200"/>
        <w:sz w:val="16"/>
        <w:szCs w:val="24"/>
      </w:rPr>
    </w:lvl>
    <w:lvl w:ilvl="2">
      <w:start w:val="1"/>
      <w:numFmt w:val="none"/>
      <w:lvlText w:val=""/>
      <w:lvlJc w:val="left"/>
      <w:pPr>
        <w:tabs>
          <w:tab w:val="num" w:pos="860"/>
        </w:tabs>
        <w:ind w:left="864" w:hanging="288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148"/>
        </w:tabs>
        <w:ind w:left="1152" w:hanging="28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36"/>
        </w:tabs>
        <w:ind w:left="1440" w:hanging="28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24"/>
        </w:tabs>
        <w:ind w:left="1728" w:hanging="288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12"/>
        </w:tabs>
        <w:ind w:left="2016" w:hanging="288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00"/>
        </w:tabs>
        <w:ind w:left="2304" w:hanging="28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88"/>
        </w:tabs>
        <w:ind w:left="2592" w:hanging="288"/>
      </w:pPr>
      <w:rPr>
        <w:rFonts w:hint="default"/>
      </w:rPr>
    </w:lvl>
  </w:abstractNum>
  <w:abstractNum w:abstractNumId="9">
    <w:nsid w:val="779730BE"/>
    <w:multiLevelType w:val="multilevel"/>
    <w:tmpl w:val="12209E72"/>
    <w:styleLink w:val="StyleNumbered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EYInterstate Light" w:hAnsi="EYInterstate Light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0">
    <w:nsid w:val="798F30D8"/>
    <w:multiLevelType w:val="multilevel"/>
    <w:tmpl w:val="7B6C7702"/>
    <w:lvl w:ilvl="0">
      <w:start w:val="1"/>
      <w:numFmt w:val="decimal"/>
      <w:lvlRestart w:val="0"/>
      <w:lvlText w:val=""/>
      <w:lvlJc w:val="left"/>
      <w:pPr>
        <w:tabs>
          <w:tab w:val="num" w:pos="0"/>
        </w:tabs>
        <w:ind w:left="0" w:firstLine="0"/>
      </w:pPr>
      <w:rPr>
        <w:rFonts w:ascii="EYInterstate Light" w:hAnsi="EYInterstate Light"/>
        <w:b/>
        <w:color w:val="7F7E82"/>
        <w:sz w:val="3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pStyle w:val="EYBodytextwithparaspac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0"/>
  </w:num>
  <w:num w:numId="10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Gavrilova">
    <w15:presenceInfo w15:providerId="AD" w15:userId="S-1-5-21-1644491937-1343024091-1801674531-1423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001"/>
  <w:doNotTrackFormatting/>
  <w:defaultTabStop w:val="1077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CA16C3"/>
    <w:rsid w:val="000003B9"/>
    <w:rsid w:val="00001D9C"/>
    <w:rsid w:val="0000316E"/>
    <w:rsid w:val="00003C26"/>
    <w:rsid w:val="00003FDF"/>
    <w:rsid w:val="00005A4D"/>
    <w:rsid w:val="00005E9E"/>
    <w:rsid w:val="0000786F"/>
    <w:rsid w:val="000102DB"/>
    <w:rsid w:val="0001328D"/>
    <w:rsid w:val="000144D2"/>
    <w:rsid w:val="00015020"/>
    <w:rsid w:val="000155E9"/>
    <w:rsid w:val="00015BDA"/>
    <w:rsid w:val="00016032"/>
    <w:rsid w:val="00017560"/>
    <w:rsid w:val="00020C88"/>
    <w:rsid w:val="00021AD2"/>
    <w:rsid w:val="00022431"/>
    <w:rsid w:val="00023474"/>
    <w:rsid w:val="000253BD"/>
    <w:rsid w:val="000261F5"/>
    <w:rsid w:val="000268C8"/>
    <w:rsid w:val="00027A47"/>
    <w:rsid w:val="000302D0"/>
    <w:rsid w:val="00030BA6"/>
    <w:rsid w:val="00031645"/>
    <w:rsid w:val="00031FB0"/>
    <w:rsid w:val="00032A27"/>
    <w:rsid w:val="00032E0A"/>
    <w:rsid w:val="00033701"/>
    <w:rsid w:val="000349AE"/>
    <w:rsid w:val="00035588"/>
    <w:rsid w:val="00036D6E"/>
    <w:rsid w:val="000376D1"/>
    <w:rsid w:val="00040FB5"/>
    <w:rsid w:val="00042134"/>
    <w:rsid w:val="00044399"/>
    <w:rsid w:val="000454E9"/>
    <w:rsid w:val="000458E5"/>
    <w:rsid w:val="000509F9"/>
    <w:rsid w:val="000522B8"/>
    <w:rsid w:val="00052869"/>
    <w:rsid w:val="00052DD1"/>
    <w:rsid w:val="0005452B"/>
    <w:rsid w:val="000545C9"/>
    <w:rsid w:val="00055290"/>
    <w:rsid w:val="000579FD"/>
    <w:rsid w:val="000609FE"/>
    <w:rsid w:val="0006308C"/>
    <w:rsid w:val="00063C31"/>
    <w:rsid w:val="000711A7"/>
    <w:rsid w:val="00073746"/>
    <w:rsid w:val="000740E0"/>
    <w:rsid w:val="0007577D"/>
    <w:rsid w:val="000759A5"/>
    <w:rsid w:val="00077F8C"/>
    <w:rsid w:val="000805E0"/>
    <w:rsid w:val="00080D65"/>
    <w:rsid w:val="00081121"/>
    <w:rsid w:val="00083705"/>
    <w:rsid w:val="00085EE5"/>
    <w:rsid w:val="00092846"/>
    <w:rsid w:val="00092B20"/>
    <w:rsid w:val="000942A9"/>
    <w:rsid w:val="000943E5"/>
    <w:rsid w:val="0009465A"/>
    <w:rsid w:val="00094663"/>
    <w:rsid w:val="000946B9"/>
    <w:rsid w:val="0009470D"/>
    <w:rsid w:val="00094D6D"/>
    <w:rsid w:val="00094D83"/>
    <w:rsid w:val="000956A7"/>
    <w:rsid w:val="000A0CEC"/>
    <w:rsid w:val="000A13D0"/>
    <w:rsid w:val="000A27C6"/>
    <w:rsid w:val="000A39F7"/>
    <w:rsid w:val="000A49E5"/>
    <w:rsid w:val="000A4D52"/>
    <w:rsid w:val="000A4F6B"/>
    <w:rsid w:val="000A5C4C"/>
    <w:rsid w:val="000A773A"/>
    <w:rsid w:val="000B40B2"/>
    <w:rsid w:val="000B53B9"/>
    <w:rsid w:val="000C0239"/>
    <w:rsid w:val="000C1736"/>
    <w:rsid w:val="000C27AF"/>
    <w:rsid w:val="000C477F"/>
    <w:rsid w:val="000C5CA6"/>
    <w:rsid w:val="000C714A"/>
    <w:rsid w:val="000D10D4"/>
    <w:rsid w:val="000D4D9E"/>
    <w:rsid w:val="000D5384"/>
    <w:rsid w:val="000D7126"/>
    <w:rsid w:val="000D7D20"/>
    <w:rsid w:val="000E1B52"/>
    <w:rsid w:val="000E3478"/>
    <w:rsid w:val="000E479C"/>
    <w:rsid w:val="000E4EBB"/>
    <w:rsid w:val="000E603A"/>
    <w:rsid w:val="000E6102"/>
    <w:rsid w:val="000F0894"/>
    <w:rsid w:val="000F42A3"/>
    <w:rsid w:val="000F585F"/>
    <w:rsid w:val="000F7276"/>
    <w:rsid w:val="001013E2"/>
    <w:rsid w:val="001053EB"/>
    <w:rsid w:val="001056D0"/>
    <w:rsid w:val="0010571E"/>
    <w:rsid w:val="00105FD9"/>
    <w:rsid w:val="00111DAA"/>
    <w:rsid w:val="00111FD0"/>
    <w:rsid w:val="00113FFC"/>
    <w:rsid w:val="001143FA"/>
    <w:rsid w:val="0011539F"/>
    <w:rsid w:val="00115A9A"/>
    <w:rsid w:val="00126E03"/>
    <w:rsid w:val="00126F62"/>
    <w:rsid w:val="00130FF7"/>
    <w:rsid w:val="00131271"/>
    <w:rsid w:val="00132C8A"/>
    <w:rsid w:val="0013328E"/>
    <w:rsid w:val="001343BE"/>
    <w:rsid w:val="00136130"/>
    <w:rsid w:val="00137B9D"/>
    <w:rsid w:val="0014164F"/>
    <w:rsid w:val="001419F9"/>
    <w:rsid w:val="00142A17"/>
    <w:rsid w:val="00143021"/>
    <w:rsid w:val="0014327D"/>
    <w:rsid w:val="00143BE9"/>
    <w:rsid w:val="001445E2"/>
    <w:rsid w:val="00150B53"/>
    <w:rsid w:val="00150BF1"/>
    <w:rsid w:val="00151E1C"/>
    <w:rsid w:val="001526E1"/>
    <w:rsid w:val="00153EE9"/>
    <w:rsid w:val="00155A9D"/>
    <w:rsid w:val="00156127"/>
    <w:rsid w:val="00156151"/>
    <w:rsid w:val="001609C5"/>
    <w:rsid w:val="00161646"/>
    <w:rsid w:val="00161761"/>
    <w:rsid w:val="0016197A"/>
    <w:rsid w:val="001620B6"/>
    <w:rsid w:val="00162B7C"/>
    <w:rsid w:val="001643D7"/>
    <w:rsid w:val="001653B7"/>
    <w:rsid w:val="00165767"/>
    <w:rsid w:val="00166101"/>
    <w:rsid w:val="00166942"/>
    <w:rsid w:val="0017020A"/>
    <w:rsid w:val="001717E6"/>
    <w:rsid w:val="0017183E"/>
    <w:rsid w:val="0017308C"/>
    <w:rsid w:val="0017417A"/>
    <w:rsid w:val="00176F85"/>
    <w:rsid w:val="0017718D"/>
    <w:rsid w:val="001808A3"/>
    <w:rsid w:val="00180B71"/>
    <w:rsid w:val="001822DF"/>
    <w:rsid w:val="001830BA"/>
    <w:rsid w:val="00184A04"/>
    <w:rsid w:val="00190488"/>
    <w:rsid w:val="00190929"/>
    <w:rsid w:val="00194F49"/>
    <w:rsid w:val="001968D9"/>
    <w:rsid w:val="001A09D2"/>
    <w:rsid w:val="001A2146"/>
    <w:rsid w:val="001A2F73"/>
    <w:rsid w:val="001A4190"/>
    <w:rsid w:val="001A7D13"/>
    <w:rsid w:val="001B1546"/>
    <w:rsid w:val="001B1577"/>
    <w:rsid w:val="001B47B7"/>
    <w:rsid w:val="001B5C0C"/>
    <w:rsid w:val="001B6E59"/>
    <w:rsid w:val="001B7413"/>
    <w:rsid w:val="001C06D4"/>
    <w:rsid w:val="001C1097"/>
    <w:rsid w:val="001C1484"/>
    <w:rsid w:val="001C23B7"/>
    <w:rsid w:val="001C316D"/>
    <w:rsid w:val="001C4077"/>
    <w:rsid w:val="001C52AF"/>
    <w:rsid w:val="001C53F9"/>
    <w:rsid w:val="001C7291"/>
    <w:rsid w:val="001C7CC5"/>
    <w:rsid w:val="001D0BA9"/>
    <w:rsid w:val="001D4D59"/>
    <w:rsid w:val="001D4E4A"/>
    <w:rsid w:val="001D4FD4"/>
    <w:rsid w:val="001D5301"/>
    <w:rsid w:val="001D682A"/>
    <w:rsid w:val="001E3A81"/>
    <w:rsid w:val="001E5AA5"/>
    <w:rsid w:val="001E5C2C"/>
    <w:rsid w:val="001E7A57"/>
    <w:rsid w:val="001E7D0E"/>
    <w:rsid w:val="001F1194"/>
    <w:rsid w:val="001F3077"/>
    <w:rsid w:val="00205632"/>
    <w:rsid w:val="0020747D"/>
    <w:rsid w:val="00207730"/>
    <w:rsid w:val="0021081A"/>
    <w:rsid w:val="0021298C"/>
    <w:rsid w:val="00215B69"/>
    <w:rsid w:val="00224355"/>
    <w:rsid w:val="00225D67"/>
    <w:rsid w:val="002267BD"/>
    <w:rsid w:val="00226CE6"/>
    <w:rsid w:val="0023006C"/>
    <w:rsid w:val="00230E89"/>
    <w:rsid w:val="0023317F"/>
    <w:rsid w:val="0023639D"/>
    <w:rsid w:val="002366A1"/>
    <w:rsid w:val="0024153D"/>
    <w:rsid w:val="0024156E"/>
    <w:rsid w:val="002419A3"/>
    <w:rsid w:val="00244FC5"/>
    <w:rsid w:val="00245102"/>
    <w:rsid w:val="002472AF"/>
    <w:rsid w:val="00247E14"/>
    <w:rsid w:val="00247F4A"/>
    <w:rsid w:val="002502BD"/>
    <w:rsid w:val="0025407A"/>
    <w:rsid w:val="00254E72"/>
    <w:rsid w:val="002551DD"/>
    <w:rsid w:val="002555B9"/>
    <w:rsid w:val="00255E09"/>
    <w:rsid w:val="00261387"/>
    <w:rsid w:val="002622DF"/>
    <w:rsid w:val="002625C6"/>
    <w:rsid w:val="00263421"/>
    <w:rsid w:val="002663C9"/>
    <w:rsid w:val="00266626"/>
    <w:rsid w:val="002667DD"/>
    <w:rsid w:val="00266E43"/>
    <w:rsid w:val="00271719"/>
    <w:rsid w:val="00273B57"/>
    <w:rsid w:val="002765C1"/>
    <w:rsid w:val="00277E5C"/>
    <w:rsid w:val="00280C88"/>
    <w:rsid w:val="00282CA5"/>
    <w:rsid w:val="002831EC"/>
    <w:rsid w:val="00284282"/>
    <w:rsid w:val="002857D5"/>
    <w:rsid w:val="002862B3"/>
    <w:rsid w:val="002862E8"/>
    <w:rsid w:val="002874E8"/>
    <w:rsid w:val="00287D09"/>
    <w:rsid w:val="00292B41"/>
    <w:rsid w:val="0029397E"/>
    <w:rsid w:val="0029531F"/>
    <w:rsid w:val="00296A4E"/>
    <w:rsid w:val="0029739F"/>
    <w:rsid w:val="002A0AE2"/>
    <w:rsid w:val="002A0E3A"/>
    <w:rsid w:val="002A1B62"/>
    <w:rsid w:val="002A1BE4"/>
    <w:rsid w:val="002A2308"/>
    <w:rsid w:val="002A3075"/>
    <w:rsid w:val="002A31C9"/>
    <w:rsid w:val="002A5CE0"/>
    <w:rsid w:val="002A7692"/>
    <w:rsid w:val="002A7CCF"/>
    <w:rsid w:val="002B0437"/>
    <w:rsid w:val="002B0B1E"/>
    <w:rsid w:val="002B10A0"/>
    <w:rsid w:val="002B38F7"/>
    <w:rsid w:val="002B4332"/>
    <w:rsid w:val="002C1B3B"/>
    <w:rsid w:val="002C4069"/>
    <w:rsid w:val="002C57BD"/>
    <w:rsid w:val="002C5FD0"/>
    <w:rsid w:val="002C738D"/>
    <w:rsid w:val="002D28F6"/>
    <w:rsid w:val="002D2D8C"/>
    <w:rsid w:val="002D417E"/>
    <w:rsid w:val="002D5D6F"/>
    <w:rsid w:val="002E0A70"/>
    <w:rsid w:val="002E22C3"/>
    <w:rsid w:val="002E4402"/>
    <w:rsid w:val="002E59E2"/>
    <w:rsid w:val="002F0006"/>
    <w:rsid w:val="002F07B9"/>
    <w:rsid w:val="002F0888"/>
    <w:rsid w:val="002F0C09"/>
    <w:rsid w:val="002F13A0"/>
    <w:rsid w:val="002F2E35"/>
    <w:rsid w:val="002F2FF1"/>
    <w:rsid w:val="002F3DE4"/>
    <w:rsid w:val="002F4983"/>
    <w:rsid w:val="002F5291"/>
    <w:rsid w:val="002F579A"/>
    <w:rsid w:val="002F5970"/>
    <w:rsid w:val="002F6766"/>
    <w:rsid w:val="002F6EEC"/>
    <w:rsid w:val="003004EB"/>
    <w:rsid w:val="003009C7"/>
    <w:rsid w:val="00302A2F"/>
    <w:rsid w:val="00302DB8"/>
    <w:rsid w:val="00303E76"/>
    <w:rsid w:val="00305015"/>
    <w:rsid w:val="00306F3C"/>
    <w:rsid w:val="00312578"/>
    <w:rsid w:val="003129F9"/>
    <w:rsid w:val="00312EC1"/>
    <w:rsid w:val="0031314C"/>
    <w:rsid w:val="003148DF"/>
    <w:rsid w:val="00317823"/>
    <w:rsid w:val="00317B53"/>
    <w:rsid w:val="00320967"/>
    <w:rsid w:val="0032250C"/>
    <w:rsid w:val="003230C1"/>
    <w:rsid w:val="0032337B"/>
    <w:rsid w:val="003237C1"/>
    <w:rsid w:val="00324522"/>
    <w:rsid w:val="003258ED"/>
    <w:rsid w:val="00331337"/>
    <w:rsid w:val="00331881"/>
    <w:rsid w:val="00334C3D"/>
    <w:rsid w:val="00336449"/>
    <w:rsid w:val="00337A0B"/>
    <w:rsid w:val="0034028D"/>
    <w:rsid w:val="003404B9"/>
    <w:rsid w:val="0034249A"/>
    <w:rsid w:val="00343366"/>
    <w:rsid w:val="00350AF2"/>
    <w:rsid w:val="0035479D"/>
    <w:rsid w:val="003567B3"/>
    <w:rsid w:val="00357480"/>
    <w:rsid w:val="00361E2F"/>
    <w:rsid w:val="00363A31"/>
    <w:rsid w:val="00365F6A"/>
    <w:rsid w:val="00367407"/>
    <w:rsid w:val="00367567"/>
    <w:rsid w:val="00367CEB"/>
    <w:rsid w:val="003718D5"/>
    <w:rsid w:val="00371A5B"/>
    <w:rsid w:val="00371B43"/>
    <w:rsid w:val="00372B5F"/>
    <w:rsid w:val="003737CF"/>
    <w:rsid w:val="00374583"/>
    <w:rsid w:val="003748DC"/>
    <w:rsid w:val="0037567B"/>
    <w:rsid w:val="00375E1A"/>
    <w:rsid w:val="00376D4E"/>
    <w:rsid w:val="00377E29"/>
    <w:rsid w:val="00381C13"/>
    <w:rsid w:val="00382788"/>
    <w:rsid w:val="00384078"/>
    <w:rsid w:val="003846E2"/>
    <w:rsid w:val="00385C9F"/>
    <w:rsid w:val="00386235"/>
    <w:rsid w:val="0038678D"/>
    <w:rsid w:val="00395B77"/>
    <w:rsid w:val="00395BD7"/>
    <w:rsid w:val="00397640"/>
    <w:rsid w:val="003A227B"/>
    <w:rsid w:val="003A2B0D"/>
    <w:rsid w:val="003A2E86"/>
    <w:rsid w:val="003A302D"/>
    <w:rsid w:val="003B0068"/>
    <w:rsid w:val="003B01DB"/>
    <w:rsid w:val="003B06CC"/>
    <w:rsid w:val="003B20B5"/>
    <w:rsid w:val="003B457A"/>
    <w:rsid w:val="003B5DF5"/>
    <w:rsid w:val="003C01E6"/>
    <w:rsid w:val="003C0602"/>
    <w:rsid w:val="003C087C"/>
    <w:rsid w:val="003C0D3A"/>
    <w:rsid w:val="003C2B02"/>
    <w:rsid w:val="003C2B11"/>
    <w:rsid w:val="003C4DD8"/>
    <w:rsid w:val="003C594F"/>
    <w:rsid w:val="003C64BC"/>
    <w:rsid w:val="003D0318"/>
    <w:rsid w:val="003D1199"/>
    <w:rsid w:val="003D22D2"/>
    <w:rsid w:val="003D39DD"/>
    <w:rsid w:val="003D5C92"/>
    <w:rsid w:val="003D5ED1"/>
    <w:rsid w:val="003D610B"/>
    <w:rsid w:val="003D71CC"/>
    <w:rsid w:val="003E0A4C"/>
    <w:rsid w:val="003E2120"/>
    <w:rsid w:val="003E3058"/>
    <w:rsid w:val="003E50AF"/>
    <w:rsid w:val="003E713A"/>
    <w:rsid w:val="003E7DCD"/>
    <w:rsid w:val="003F02D1"/>
    <w:rsid w:val="003F02D5"/>
    <w:rsid w:val="003F035A"/>
    <w:rsid w:val="003F49F6"/>
    <w:rsid w:val="00400219"/>
    <w:rsid w:val="00401EA5"/>
    <w:rsid w:val="004021AC"/>
    <w:rsid w:val="004041AD"/>
    <w:rsid w:val="004044F8"/>
    <w:rsid w:val="004058A5"/>
    <w:rsid w:val="0040776A"/>
    <w:rsid w:val="00410978"/>
    <w:rsid w:val="00412093"/>
    <w:rsid w:val="0041301E"/>
    <w:rsid w:val="00416750"/>
    <w:rsid w:val="00420E23"/>
    <w:rsid w:val="00421FE7"/>
    <w:rsid w:val="00422183"/>
    <w:rsid w:val="00422273"/>
    <w:rsid w:val="004222F3"/>
    <w:rsid w:val="00423445"/>
    <w:rsid w:val="0042434B"/>
    <w:rsid w:val="00425FE3"/>
    <w:rsid w:val="0042631D"/>
    <w:rsid w:val="0042751D"/>
    <w:rsid w:val="00430ABB"/>
    <w:rsid w:val="00430B9C"/>
    <w:rsid w:val="0043594B"/>
    <w:rsid w:val="004364B6"/>
    <w:rsid w:val="00440CE9"/>
    <w:rsid w:val="004415C4"/>
    <w:rsid w:val="00441A7B"/>
    <w:rsid w:val="0044321C"/>
    <w:rsid w:val="0044550B"/>
    <w:rsid w:val="0044555F"/>
    <w:rsid w:val="0045052C"/>
    <w:rsid w:val="004516BE"/>
    <w:rsid w:val="00452517"/>
    <w:rsid w:val="00454367"/>
    <w:rsid w:val="004553AF"/>
    <w:rsid w:val="00456719"/>
    <w:rsid w:val="00457C44"/>
    <w:rsid w:val="004624D2"/>
    <w:rsid w:val="00463319"/>
    <w:rsid w:val="00464ACD"/>
    <w:rsid w:val="004661CF"/>
    <w:rsid w:val="00470F1E"/>
    <w:rsid w:val="00471FC0"/>
    <w:rsid w:val="004720DF"/>
    <w:rsid w:val="00475D42"/>
    <w:rsid w:val="00480A22"/>
    <w:rsid w:val="0048292F"/>
    <w:rsid w:val="00482E5E"/>
    <w:rsid w:val="004837FE"/>
    <w:rsid w:val="00483F81"/>
    <w:rsid w:val="00484608"/>
    <w:rsid w:val="00486FBF"/>
    <w:rsid w:val="00487C3A"/>
    <w:rsid w:val="00490270"/>
    <w:rsid w:val="00490577"/>
    <w:rsid w:val="00490FDA"/>
    <w:rsid w:val="004913A3"/>
    <w:rsid w:val="004935A9"/>
    <w:rsid w:val="00494522"/>
    <w:rsid w:val="00494855"/>
    <w:rsid w:val="00496EEA"/>
    <w:rsid w:val="004A028B"/>
    <w:rsid w:val="004A130C"/>
    <w:rsid w:val="004A135E"/>
    <w:rsid w:val="004A18C0"/>
    <w:rsid w:val="004A25DD"/>
    <w:rsid w:val="004A31AE"/>
    <w:rsid w:val="004A4007"/>
    <w:rsid w:val="004A4F72"/>
    <w:rsid w:val="004A6EF3"/>
    <w:rsid w:val="004B21FA"/>
    <w:rsid w:val="004B3D56"/>
    <w:rsid w:val="004B419C"/>
    <w:rsid w:val="004B4A1F"/>
    <w:rsid w:val="004B4C1F"/>
    <w:rsid w:val="004B5240"/>
    <w:rsid w:val="004B5B60"/>
    <w:rsid w:val="004B658E"/>
    <w:rsid w:val="004B7034"/>
    <w:rsid w:val="004B7B40"/>
    <w:rsid w:val="004C0172"/>
    <w:rsid w:val="004C0505"/>
    <w:rsid w:val="004C0761"/>
    <w:rsid w:val="004C1A2C"/>
    <w:rsid w:val="004C254E"/>
    <w:rsid w:val="004C6F2C"/>
    <w:rsid w:val="004D0CEA"/>
    <w:rsid w:val="004D1BBD"/>
    <w:rsid w:val="004D4B5E"/>
    <w:rsid w:val="004D6AD0"/>
    <w:rsid w:val="004D73C2"/>
    <w:rsid w:val="004D7EDC"/>
    <w:rsid w:val="004E023A"/>
    <w:rsid w:val="004E0A9A"/>
    <w:rsid w:val="004E0F1C"/>
    <w:rsid w:val="004E1D9D"/>
    <w:rsid w:val="004E426A"/>
    <w:rsid w:val="004E6464"/>
    <w:rsid w:val="004E77F8"/>
    <w:rsid w:val="004E7908"/>
    <w:rsid w:val="004E7D1B"/>
    <w:rsid w:val="004F0C6B"/>
    <w:rsid w:val="004F228A"/>
    <w:rsid w:val="004F22EC"/>
    <w:rsid w:val="004F3BF9"/>
    <w:rsid w:val="004F3E0B"/>
    <w:rsid w:val="004F44BF"/>
    <w:rsid w:val="004F5014"/>
    <w:rsid w:val="004F5DA4"/>
    <w:rsid w:val="004F7001"/>
    <w:rsid w:val="0050040E"/>
    <w:rsid w:val="00500A35"/>
    <w:rsid w:val="00510234"/>
    <w:rsid w:val="00510953"/>
    <w:rsid w:val="0051107E"/>
    <w:rsid w:val="005113E9"/>
    <w:rsid w:val="00511700"/>
    <w:rsid w:val="00512124"/>
    <w:rsid w:val="00513398"/>
    <w:rsid w:val="00514761"/>
    <w:rsid w:val="00514D8E"/>
    <w:rsid w:val="0052031C"/>
    <w:rsid w:val="00525B8D"/>
    <w:rsid w:val="00527B6E"/>
    <w:rsid w:val="00527D58"/>
    <w:rsid w:val="00531DA8"/>
    <w:rsid w:val="00533F6B"/>
    <w:rsid w:val="0053529D"/>
    <w:rsid w:val="00535D3F"/>
    <w:rsid w:val="00536184"/>
    <w:rsid w:val="005370F4"/>
    <w:rsid w:val="00537280"/>
    <w:rsid w:val="00537D63"/>
    <w:rsid w:val="005400C4"/>
    <w:rsid w:val="005415B6"/>
    <w:rsid w:val="00541E60"/>
    <w:rsid w:val="00543A69"/>
    <w:rsid w:val="00544235"/>
    <w:rsid w:val="005458D0"/>
    <w:rsid w:val="00545C14"/>
    <w:rsid w:val="00546BF6"/>
    <w:rsid w:val="00550A3A"/>
    <w:rsid w:val="00551B4E"/>
    <w:rsid w:val="005534D9"/>
    <w:rsid w:val="00554CF4"/>
    <w:rsid w:val="005579AB"/>
    <w:rsid w:val="00557C07"/>
    <w:rsid w:val="00561AB8"/>
    <w:rsid w:val="00563D18"/>
    <w:rsid w:val="00563E19"/>
    <w:rsid w:val="0056752B"/>
    <w:rsid w:val="0057404C"/>
    <w:rsid w:val="005754AF"/>
    <w:rsid w:val="00577944"/>
    <w:rsid w:val="00580D7C"/>
    <w:rsid w:val="00581659"/>
    <w:rsid w:val="00581FBE"/>
    <w:rsid w:val="00582C76"/>
    <w:rsid w:val="00582CB3"/>
    <w:rsid w:val="0058659F"/>
    <w:rsid w:val="00590D0E"/>
    <w:rsid w:val="005935D7"/>
    <w:rsid w:val="005938A7"/>
    <w:rsid w:val="005949BD"/>
    <w:rsid w:val="005955DB"/>
    <w:rsid w:val="005A0E94"/>
    <w:rsid w:val="005A24BF"/>
    <w:rsid w:val="005A36C3"/>
    <w:rsid w:val="005B007F"/>
    <w:rsid w:val="005B011C"/>
    <w:rsid w:val="005B0A3E"/>
    <w:rsid w:val="005B3645"/>
    <w:rsid w:val="005B3973"/>
    <w:rsid w:val="005B3E29"/>
    <w:rsid w:val="005C034A"/>
    <w:rsid w:val="005C11A3"/>
    <w:rsid w:val="005C1BC2"/>
    <w:rsid w:val="005C2DA6"/>
    <w:rsid w:val="005C3085"/>
    <w:rsid w:val="005C4320"/>
    <w:rsid w:val="005C65BE"/>
    <w:rsid w:val="005D1C89"/>
    <w:rsid w:val="005D40A7"/>
    <w:rsid w:val="005D4419"/>
    <w:rsid w:val="005D64A0"/>
    <w:rsid w:val="005D6727"/>
    <w:rsid w:val="005D7B1A"/>
    <w:rsid w:val="005E0C1A"/>
    <w:rsid w:val="005E1C65"/>
    <w:rsid w:val="005E2AE6"/>
    <w:rsid w:val="005E732A"/>
    <w:rsid w:val="005F15C9"/>
    <w:rsid w:val="005F39A3"/>
    <w:rsid w:val="005F3A94"/>
    <w:rsid w:val="005F6B03"/>
    <w:rsid w:val="006005C6"/>
    <w:rsid w:val="00600C74"/>
    <w:rsid w:val="00602D80"/>
    <w:rsid w:val="00604795"/>
    <w:rsid w:val="006117B9"/>
    <w:rsid w:val="00611885"/>
    <w:rsid w:val="00613E0A"/>
    <w:rsid w:val="00614026"/>
    <w:rsid w:val="00615A4A"/>
    <w:rsid w:val="00615CA6"/>
    <w:rsid w:val="00622DC9"/>
    <w:rsid w:val="00623542"/>
    <w:rsid w:val="0062399F"/>
    <w:rsid w:val="00623DFF"/>
    <w:rsid w:val="0062561A"/>
    <w:rsid w:val="006273FC"/>
    <w:rsid w:val="0062799A"/>
    <w:rsid w:val="006315C1"/>
    <w:rsid w:val="00631CB8"/>
    <w:rsid w:val="00631FC1"/>
    <w:rsid w:val="00632702"/>
    <w:rsid w:val="00636E6A"/>
    <w:rsid w:val="00636FC5"/>
    <w:rsid w:val="00640FB7"/>
    <w:rsid w:val="006418AC"/>
    <w:rsid w:val="006456BF"/>
    <w:rsid w:val="00645B78"/>
    <w:rsid w:val="00645D25"/>
    <w:rsid w:val="006463C8"/>
    <w:rsid w:val="00647669"/>
    <w:rsid w:val="006476A5"/>
    <w:rsid w:val="0065184A"/>
    <w:rsid w:val="00651DE8"/>
    <w:rsid w:val="0065204A"/>
    <w:rsid w:val="0065444D"/>
    <w:rsid w:val="006560CE"/>
    <w:rsid w:val="00657160"/>
    <w:rsid w:val="00657E80"/>
    <w:rsid w:val="00661158"/>
    <w:rsid w:val="0066419D"/>
    <w:rsid w:val="006652E2"/>
    <w:rsid w:val="00665E1A"/>
    <w:rsid w:val="00666225"/>
    <w:rsid w:val="00667C2A"/>
    <w:rsid w:val="00671A16"/>
    <w:rsid w:val="006741C1"/>
    <w:rsid w:val="0067532D"/>
    <w:rsid w:val="00675412"/>
    <w:rsid w:val="00677370"/>
    <w:rsid w:val="0067779D"/>
    <w:rsid w:val="006821AB"/>
    <w:rsid w:val="00683941"/>
    <w:rsid w:val="0068792C"/>
    <w:rsid w:val="0069229E"/>
    <w:rsid w:val="00692A32"/>
    <w:rsid w:val="0069471D"/>
    <w:rsid w:val="00695921"/>
    <w:rsid w:val="00695FD9"/>
    <w:rsid w:val="006963F6"/>
    <w:rsid w:val="006A012E"/>
    <w:rsid w:val="006A17D2"/>
    <w:rsid w:val="006A3C9F"/>
    <w:rsid w:val="006A4B3D"/>
    <w:rsid w:val="006A6B86"/>
    <w:rsid w:val="006A7245"/>
    <w:rsid w:val="006A7748"/>
    <w:rsid w:val="006A7910"/>
    <w:rsid w:val="006B09F3"/>
    <w:rsid w:val="006B0E1D"/>
    <w:rsid w:val="006B1170"/>
    <w:rsid w:val="006B3BAD"/>
    <w:rsid w:val="006B56CA"/>
    <w:rsid w:val="006C30AC"/>
    <w:rsid w:val="006C42DF"/>
    <w:rsid w:val="006C6E85"/>
    <w:rsid w:val="006D6033"/>
    <w:rsid w:val="006E3AC6"/>
    <w:rsid w:val="006E3F5D"/>
    <w:rsid w:val="006E4A8E"/>
    <w:rsid w:val="006E59B7"/>
    <w:rsid w:val="006E6658"/>
    <w:rsid w:val="006F0261"/>
    <w:rsid w:val="006F1564"/>
    <w:rsid w:val="006F156A"/>
    <w:rsid w:val="006F5ECA"/>
    <w:rsid w:val="006F7A52"/>
    <w:rsid w:val="007008C2"/>
    <w:rsid w:val="00701288"/>
    <w:rsid w:val="0070149F"/>
    <w:rsid w:val="00702F51"/>
    <w:rsid w:val="00703E8A"/>
    <w:rsid w:val="00704498"/>
    <w:rsid w:val="007141B4"/>
    <w:rsid w:val="00714CBC"/>
    <w:rsid w:val="00714F38"/>
    <w:rsid w:val="00715640"/>
    <w:rsid w:val="00715C33"/>
    <w:rsid w:val="00715ED7"/>
    <w:rsid w:val="00717BD5"/>
    <w:rsid w:val="007207EB"/>
    <w:rsid w:val="007211BA"/>
    <w:rsid w:val="00721E33"/>
    <w:rsid w:val="00724E51"/>
    <w:rsid w:val="00724F97"/>
    <w:rsid w:val="00725CB3"/>
    <w:rsid w:val="00726A57"/>
    <w:rsid w:val="00730569"/>
    <w:rsid w:val="00731E89"/>
    <w:rsid w:val="0073223F"/>
    <w:rsid w:val="007325C1"/>
    <w:rsid w:val="0073420D"/>
    <w:rsid w:val="00734965"/>
    <w:rsid w:val="00737D4E"/>
    <w:rsid w:val="007417F1"/>
    <w:rsid w:val="00742453"/>
    <w:rsid w:val="0074254D"/>
    <w:rsid w:val="00743247"/>
    <w:rsid w:val="007433FB"/>
    <w:rsid w:val="007441D7"/>
    <w:rsid w:val="00744202"/>
    <w:rsid w:val="007460C1"/>
    <w:rsid w:val="007475D5"/>
    <w:rsid w:val="007477DB"/>
    <w:rsid w:val="00747EC2"/>
    <w:rsid w:val="00750FED"/>
    <w:rsid w:val="007552B7"/>
    <w:rsid w:val="00756128"/>
    <w:rsid w:val="007604B5"/>
    <w:rsid w:val="00760FAC"/>
    <w:rsid w:val="00761F22"/>
    <w:rsid w:val="00762004"/>
    <w:rsid w:val="00762EBE"/>
    <w:rsid w:val="00762F0C"/>
    <w:rsid w:val="00763AB8"/>
    <w:rsid w:val="00765396"/>
    <w:rsid w:val="007654B8"/>
    <w:rsid w:val="007659D3"/>
    <w:rsid w:val="0076625E"/>
    <w:rsid w:val="00770552"/>
    <w:rsid w:val="0077101A"/>
    <w:rsid w:val="00771628"/>
    <w:rsid w:val="00773D1E"/>
    <w:rsid w:val="0077475D"/>
    <w:rsid w:val="007777A1"/>
    <w:rsid w:val="00780EEF"/>
    <w:rsid w:val="007816D4"/>
    <w:rsid w:val="00782ED5"/>
    <w:rsid w:val="00783C7C"/>
    <w:rsid w:val="00784C12"/>
    <w:rsid w:val="00786271"/>
    <w:rsid w:val="00787239"/>
    <w:rsid w:val="007872D2"/>
    <w:rsid w:val="00787509"/>
    <w:rsid w:val="00787BE2"/>
    <w:rsid w:val="007907F4"/>
    <w:rsid w:val="00791260"/>
    <w:rsid w:val="007912D1"/>
    <w:rsid w:val="00791486"/>
    <w:rsid w:val="007916CB"/>
    <w:rsid w:val="00792ECB"/>
    <w:rsid w:val="00793A70"/>
    <w:rsid w:val="00794FA3"/>
    <w:rsid w:val="00796164"/>
    <w:rsid w:val="0079627A"/>
    <w:rsid w:val="007A00F6"/>
    <w:rsid w:val="007A20DC"/>
    <w:rsid w:val="007A22D4"/>
    <w:rsid w:val="007A2BD8"/>
    <w:rsid w:val="007A2CD0"/>
    <w:rsid w:val="007A4FB0"/>
    <w:rsid w:val="007A5244"/>
    <w:rsid w:val="007A7633"/>
    <w:rsid w:val="007B258A"/>
    <w:rsid w:val="007B5069"/>
    <w:rsid w:val="007B5D77"/>
    <w:rsid w:val="007B7E31"/>
    <w:rsid w:val="007C16B8"/>
    <w:rsid w:val="007C1778"/>
    <w:rsid w:val="007C21BB"/>
    <w:rsid w:val="007C3A6A"/>
    <w:rsid w:val="007C4556"/>
    <w:rsid w:val="007C4898"/>
    <w:rsid w:val="007C4E38"/>
    <w:rsid w:val="007C757F"/>
    <w:rsid w:val="007D3397"/>
    <w:rsid w:val="007E016A"/>
    <w:rsid w:val="007E0316"/>
    <w:rsid w:val="007E0B9C"/>
    <w:rsid w:val="007E0FA8"/>
    <w:rsid w:val="007E16CD"/>
    <w:rsid w:val="007E21DC"/>
    <w:rsid w:val="007E31F4"/>
    <w:rsid w:val="007E45DD"/>
    <w:rsid w:val="007E6A4E"/>
    <w:rsid w:val="007F1229"/>
    <w:rsid w:val="007F1990"/>
    <w:rsid w:val="007F2A1F"/>
    <w:rsid w:val="007F3B8C"/>
    <w:rsid w:val="007F4EA6"/>
    <w:rsid w:val="007F63EC"/>
    <w:rsid w:val="007F657F"/>
    <w:rsid w:val="007F66DD"/>
    <w:rsid w:val="007F7392"/>
    <w:rsid w:val="008003CC"/>
    <w:rsid w:val="008005C1"/>
    <w:rsid w:val="0080108F"/>
    <w:rsid w:val="008018D1"/>
    <w:rsid w:val="00803730"/>
    <w:rsid w:val="008079A6"/>
    <w:rsid w:val="00810865"/>
    <w:rsid w:val="00810A6D"/>
    <w:rsid w:val="00810B71"/>
    <w:rsid w:val="00810E01"/>
    <w:rsid w:val="00812756"/>
    <w:rsid w:val="008137DB"/>
    <w:rsid w:val="008143B8"/>
    <w:rsid w:val="008156E5"/>
    <w:rsid w:val="00822F3A"/>
    <w:rsid w:val="00822F52"/>
    <w:rsid w:val="008247B2"/>
    <w:rsid w:val="00825B72"/>
    <w:rsid w:val="008260CB"/>
    <w:rsid w:val="00827EA2"/>
    <w:rsid w:val="008312CA"/>
    <w:rsid w:val="008318E7"/>
    <w:rsid w:val="00831CC6"/>
    <w:rsid w:val="00832F9C"/>
    <w:rsid w:val="0083470C"/>
    <w:rsid w:val="008353CE"/>
    <w:rsid w:val="00837FE4"/>
    <w:rsid w:val="00840327"/>
    <w:rsid w:val="0084088A"/>
    <w:rsid w:val="008408F1"/>
    <w:rsid w:val="0084190A"/>
    <w:rsid w:val="00843556"/>
    <w:rsid w:val="00844F25"/>
    <w:rsid w:val="00846BD6"/>
    <w:rsid w:val="008475C3"/>
    <w:rsid w:val="00850551"/>
    <w:rsid w:val="008524B2"/>
    <w:rsid w:val="0085466B"/>
    <w:rsid w:val="008552E7"/>
    <w:rsid w:val="00857ED0"/>
    <w:rsid w:val="008615ED"/>
    <w:rsid w:val="00862471"/>
    <w:rsid w:val="008657D3"/>
    <w:rsid w:val="00865C58"/>
    <w:rsid w:val="00866E1F"/>
    <w:rsid w:val="00867E46"/>
    <w:rsid w:val="00874BE0"/>
    <w:rsid w:val="008761FD"/>
    <w:rsid w:val="008769E5"/>
    <w:rsid w:val="0088001F"/>
    <w:rsid w:val="0088005C"/>
    <w:rsid w:val="00880590"/>
    <w:rsid w:val="008817B8"/>
    <w:rsid w:val="008825A5"/>
    <w:rsid w:val="00882737"/>
    <w:rsid w:val="00886CE9"/>
    <w:rsid w:val="0088755A"/>
    <w:rsid w:val="008900EA"/>
    <w:rsid w:val="00890EFE"/>
    <w:rsid w:val="008912B9"/>
    <w:rsid w:val="008A1347"/>
    <w:rsid w:val="008A2959"/>
    <w:rsid w:val="008A2FCB"/>
    <w:rsid w:val="008A3AC9"/>
    <w:rsid w:val="008A4F8B"/>
    <w:rsid w:val="008A6206"/>
    <w:rsid w:val="008B351A"/>
    <w:rsid w:val="008B457A"/>
    <w:rsid w:val="008C0BEC"/>
    <w:rsid w:val="008C151E"/>
    <w:rsid w:val="008C3E93"/>
    <w:rsid w:val="008C4150"/>
    <w:rsid w:val="008C47F9"/>
    <w:rsid w:val="008C5434"/>
    <w:rsid w:val="008C5B79"/>
    <w:rsid w:val="008C5F4B"/>
    <w:rsid w:val="008C670E"/>
    <w:rsid w:val="008C78F4"/>
    <w:rsid w:val="008D07BE"/>
    <w:rsid w:val="008D100D"/>
    <w:rsid w:val="008D194C"/>
    <w:rsid w:val="008D1FA0"/>
    <w:rsid w:val="008D2802"/>
    <w:rsid w:val="008D28CE"/>
    <w:rsid w:val="008D2CAB"/>
    <w:rsid w:val="008D5317"/>
    <w:rsid w:val="008E123C"/>
    <w:rsid w:val="008E3D43"/>
    <w:rsid w:val="008E42AA"/>
    <w:rsid w:val="008E51AA"/>
    <w:rsid w:val="008E6077"/>
    <w:rsid w:val="008E7C8E"/>
    <w:rsid w:val="008F11FA"/>
    <w:rsid w:val="008F281B"/>
    <w:rsid w:val="008F2FB3"/>
    <w:rsid w:val="008F3FA7"/>
    <w:rsid w:val="008F5AE0"/>
    <w:rsid w:val="008F7B18"/>
    <w:rsid w:val="008F7E98"/>
    <w:rsid w:val="00900CA2"/>
    <w:rsid w:val="00900F49"/>
    <w:rsid w:val="009014DE"/>
    <w:rsid w:val="009024D2"/>
    <w:rsid w:val="00904C4A"/>
    <w:rsid w:val="00906387"/>
    <w:rsid w:val="00906432"/>
    <w:rsid w:val="0090681D"/>
    <w:rsid w:val="009108BF"/>
    <w:rsid w:val="00910FE5"/>
    <w:rsid w:val="00911627"/>
    <w:rsid w:val="00911866"/>
    <w:rsid w:val="00912F0A"/>
    <w:rsid w:val="00914C50"/>
    <w:rsid w:val="00914F84"/>
    <w:rsid w:val="00915126"/>
    <w:rsid w:val="00915481"/>
    <w:rsid w:val="00916875"/>
    <w:rsid w:val="00930147"/>
    <w:rsid w:val="00930B25"/>
    <w:rsid w:val="0093148F"/>
    <w:rsid w:val="00932EA8"/>
    <w:rsid w:val="00933744"/>
    <w:rsid w:val="00933A3A"/>
    <w:rsid w:val="00936373"/>
    <w:rsid w:val="00936479"/>
    <w:rsid w:val="00937CDD"/>
    <w:rsid w:val="009405BC"/>
    <w:rsid w:val="00940ABA"/>
    <w:rsid w:val="0094303D"/>
    <w:rsid w:val="00943064"/>
    <w:rsid w:val="009438EA"/>
    <w:rsid w:val="00944184"/>
    <w:rsid w:val="009474A6"/>
    <w:rsid w:val="00952875"/>
    <w:rsid w:val="00953723"/>
    <w:rsid w:val="0095528D"/>
    <w:rsid w:val="009555AC"/>
    <w:rsid w:val="0095591D"/>
    <w:rsid w:val="00955E63"/>
    <w:rsid w:val="00955F05"/>
    <w:rsid w:val="00961C63"/>
    <w:rsid w:val="00961D80"/>
    <w:rsid w:val="0096301B"/>
    <w:rsid w:val="0096309E"/>
    <w:rsid w:val="009649E6"/>
    <w:rsid w:val="00967875"/>
    <w:rsid w:val="00967D6E"/>
    <w:rsid w:val="0097010D"/>
    <w:rsid w:val="00970583"/>
    <w:rsid w:val="009729DA"/>
    <w:rsid w:val="009730C9"/>
    <w:rsid w:val="00980472"/>
    <w:rsid w:val="00981C21"/>
    <w:rsid w:val="00982A8A"/>
    <w:rsid w:val="00983256"/>
    <w:rsid w:val="00983891"/>
    <w:rsid w:val="00985129"/>
    <w:rsid w:val="00985E52"/>
    <w:rsid w:val="00986385"/>
    <w:rsid w:val="00987CE8"/>
    <w:rsid w:val="00990B8C"/>
    <w:rsid w:val="0099129A"/>
    <w:rsid w:val="009942B3"/>
    <w:rsid w:val="0099619D"/>
    <w:rsid w:val="009968F7"/>
    <w:rsid w:val="009A15E7"/>
    <w:rsid w:val="009A1609"/>
    <w:rsid w:val="009A4582"/>
    <w:rsid w:val="009A6611"/>
    <w:rsid w:val="009A66C6"/>
    <w:rsid w:val="009A71C0"/>
    <w:rsid w:val="009B1457"/>
    <w:rsid w:val="009B14AB"/>
    <w:rsid w:val="009B3083"/>
    <w:rsid w:val="009B39E7"/>
    <w:rsid w:val="009B43B7"/>
    <w:rsid w:val="009B53CF"/>
    <w:rsid w:val="009B5478"/>
    <w:rsid w:val="009B5A81"/>
    <w:rsid w:val="009B6A06"/>
    <w:rsid w:val="009B77B0"/>
    <w:rsid w:val="009B7FB2"/>
    <w:rsid w:val="009C4D6A"/>
    <w:rsid w:val="009C6B1C"/>
    <w:rsid w:val="009C6CCE"/>
    <w:rsid w:val="009C6EA1"/>
    <w:rsid w:val="009D08DA"/>
    <w:rsid w:val="009D125D"/>
    <w:rsid w:val="009D1D24"/>
    <w:rsid w:val="009D36FF"/>
    <w:rsid w:val="009D4375"/>
    <w:rsid w:val="009D4650"/>
    <w:rsid w:val="009D6A94"/>
    <w:rsid w:val="009E1556"/>
    <w:rsid w:val="009E1BFE"/>
    <w:rsid w:val="009E28AD"/>
    <w:rsid w:val="009E2906"/>
    <w:rsid w:val="009E4BF6"/>
    <w:rsid w:val="009E524A"/>
    <w:rsid w:val="009E687A"/>
    <w:rsid w:val="009E6F2C"/>
    <w:rsid w:val="009F10D4"/>
    <w:rsid w:val="009F2CA7"/>
    <w:rsid w:val="009F3848"/>
    <w:rsid w:val="009F4C8F"/>
    <w:rsid w:val="009F5057"/>
    <w:rsid w:val="009F5272"/>
    <w:rsid w:val="009F73F4"/>
    <w:rsid w:val="009F7DFD"/>
    <w:rsid w:val="00A00415"/>
    <w:rsid w:val="00A00B82"/>
    <w:rsid w:val="00A00FFF"/>
    <w:rsid w:val="00A0281E"/>
    <w:rsid w:val="00A02C4C"/>
    <w:rsid w:val="00A02C7C"/>
    <w:rsid w:val="00A03372"/>
    <w:rsid w:val="00A07984"/>
    <w:rsid w:val="00A102E9"/>
    <w:rsid w:val="00A10645"/>
    <w:rsid w:val="00A10DAA"/>
    <w:rsid w:val="00A119C3"/>
    <w:rsid w:val="00A11FAB"/>
    <w:rsid w:val="00A143B0"/>
    <w:rsid w:val="00A1446D"/>
    <w:rsid w:val="00A23C40"/>
    <w:rsid w:val="00A256E6"/>
    <w:rsid w:val="00A25FB4"/>
    <w:rsid w:val="00A263F8"/>
    <w:rsid w:val="00A3126E"/>
    <w:rsid w:val="00A3254F"/>
    <w:rsid w:val="00A325DE"/>
    <w:rsid w:val="00A32650"/>
    <w:rsid w:val="00A336DF"/>
    <w:rsid w:val="00A34601"/>
    <w:rsid w:val="00A363B5"/>
    <w:rsid w:val="00A36FCD"/>
    <w:rsid w:val="00A371D7"/>
    <w:rsid w:val="00A42747"/>
    <w:rsid w:val="00A432B9"/>
    <w:rsid w:val="00A43F74"/>
    <w:rsid w:val="00A45E3F"/>
    <w:rsid w:val="00A5419A"/>
    <w:rsid w:val="00A5524E"/>
    <w:rsid w:val="00A5580F"/>
    <w:rsid w:val="00A60E16"/>
    <w:rsid w:val="00A614A8"/>
    <w:rsid w:val="00A623A0"/>
    <w:rsid w:val="00A62F7B"/>
    <w:rsid w:val="00A640AE"/>
    <w:rsid w:val="00A644A6"/>
    <w:rsid w:val="00A65D76"/>
    <w:rsid w:val="00A66E71"/>
    <w:rsid w:val="00A67BC1"/>
    <w:rsid w:val="00A67F20"/>
    <w:rsid w:val="00A70436"/>
    <w:rsid w:val="00A71C6C"/>
    <w:rsid w:val="00A72735"/>
    <w:rsid w:val="00A72D6A"/>
    <w:rsid w:val="00A72F9D"/>
    <w:rsid w:val="00A73870"/>
    <w:rsid w:val="00A738E7"/>
    <w:rsid w:val="00A73C10"/>
    <w:rsid w:val="00A75BED"/>
    <w:rsid w:val="00A803E2"/>
    <w:rsid w:val="00A83116"/>
    <w:rsid w:val="00A831F3"/>
    <w:rsid w:val="00A85F5C"/>
    <w:rsid w:val="00A87DE1"/>
    <w:rsid w:val="00A933A8"/>
    <w:rsid w:val="00A9341B"/>
    <w:rsid w:val="00A93F08"/>
    <w:rsid w:val="00A93FB2"/>
    <w:rsid w:val="00A94951"/>
    <w:rsid w:val="00A96D42"/>
    <w:rsid w:val="00A96F1A"/>
    <w:rsid w:val="00A97753"/>
    <w:rsid w:val="00AA1C04"/>
    <w:rsid w:val="00AA455B"/>
    <w:rsid w:val="00AA5571"/>
    <w:rsid w:val="00AA565D"/>
    <w:rsid w:val="00AA6276"/>
    <w:rsid w:val="00AA6ABF"/>
    <w:rsid w:val="00AB2B51"/>
    <w:rsid w:val="00AB2CFA"/>
    <w:rsid w:val="00AB7D60"/>
    <w:rsid w:val="00AC04EB"/>
    <w:rsid w:val="00AC0824"/>
    <w:rsid w:val="00AC19A6"/>
    <w:rsid w:val="00AC2C0B"/>
    <w:rsid w:val="00AC2F20"/>
    <w:rsid w:val="00AC467B"/>
    <w:rsid w:val="00AC4E81"/>
    <w:rsid w:val="00AC5118"/>
    <w:rsid w:val="00AC523F"/>
    <w:rsid w:val="00AC589B"/>
    <w:rsid w:val="00AC678D"/>
    <w:rsid w:val="00AC70B4"/>
    <w:rsid w:val="00AD083A"/>
    <w:rsid w:val="00AD0BFD"/>
    <w:rsid w:val="00AD1295"/>
    <w:rsid w:val="00AD1A91"/>
    <w:rsid w:val="00AD336D"/>
    <w:rsid w:val="00AD3504"/>
    <w:rsid w:val="00AD4084"/>
    <w:rsid w:val="00AE03E5"/>
    <w:rsid w:val="00AE190B"/>
    <w:rsid w:val="00AE1D29"/>
    <w:rsid w:val="00AE2174"/>
    <w:rsid w:val="00AE3645"/>
    <w:rsid w:val="00AE4979"/>
    <w:rsid w:val="00AE5BE1"/>
    <w:rsid w:val="00AF3FA7"/>
    <w:rsid w:val="00AF4445"/>
    <w:rsid w:val="00AF6117"/>
    <w:rsid w:val="00AF67C0"/>
    <w:rsid w:val="00AF7974"/>
    <w:rsid w:val="00B01530"/>
    <w:rsid w:val="00B02CD6"/>
    <w:rsid w:val="00B0365F"/>
    <w:rsid w:val="00B06B16"/>
    <w:rsid w:val="00B07F53"/>
    <w:rsid w:val="00B114AE"/>
    <w:rsid w:val="00B117C4"/>
    <w:rsid w:val="00B11958"/>
    <w:rsid w:val="00B12F00"/>
    <w:rsid w:val="00B15109"/>
    <w:rsid w:val="00B15DD6"/>
    <w:rsid w:val="00B17A91"/>
    <w:rsid w:val="00B25837"/>
    <w:rsid w:val="00B30AFD"/>
    <w:rsid w:val="00B314BD"/>
    <w:rsid w:val="00B31BD8"/>
    <w:rsid w:val="00B31FC9"/>
    <w:rsid w:val="00B34B1C"/>
    <w:rsid w:val="00B35260"/>
    <w:rsid w:val="00B35A56"/>
    <w:rsid w:val="00B35CFF"/>
    <w:rsid w:val="00B36F00"/>
    <w:rsid w:val="00B37D5E"/>
    <w:rsid w:val="00B417E9"/>
    <w:rsid w:val="00B41AC0"/>
    <w:rsid w:val="00B43699"/>
    <w:rsid w:val="00B4697A"/>
    <w:rsid w:val="00B47692"/>
    <w:rsid w:val="00B477DD"/>
    <w:rsid w:val="00B47A0E"/>
    <w:rsid w:val="00B51483"/>
    <w:rsid w:val="00B51AC8"/>
    <w:rsid w:val="00B535E8"/>
    <w:rsid w:val="00B5409B"/>
    <w:rsid w:val="00B552BA"/>
    <w:rsid w:val="00B562B7"/>
    <w:rsid w:val="00B602E0"/>
    <w:rsid w:val="00B6100A"/>
    <w:rsid w:val="00B613A5"/>
    <w:rsid w:val="00B61747"/>
    <w:rsid w:val="00B61C91"/>
    <w:rsid w:val="00B61E1B"/>
    <w:rsid w:val="00B61FAB"/>
    <w:rsid w:val="00B625DC"/>
    <w:rsid w:val="00B6327E"/>
    <w:rsid w:val="00B6605E"/>
    <w:rsid w:val="00B66979"/>
    <w:rsid w:val="00B6716A"/>
    <w:rsid w:val="00B70AE2"/>
    <w:rsid w:val="00B71D6E"/>
    <w:rsid w:val="00B72953"/>
    <w:rsid w:val="00B737F1"/>
    <w:rsid w:val="00B73C28"/>
    <w:rsid w:val="00B754BB"/>
    <w:rsid w:val="00B759BF"/>
    <w:rsid w:val="00B8264F"/>
    <w:rsid w:val="00B838AD"/>
    <w:rsid w:val="00B84E0A"/>
    <w:rsid w:val="00B866E0"/>
    <w:rsid w:val="00B870A1"/>
    <w:rsid w:val="00B87979"/>
    <w:rsid w:val="00B9052F"/>
    <w:rsid w:val="00B9218B"/>
    <w:rsid w:val="00B92301"/>
    <w:rsid w:val="00B964F5"/>
    <w:rsid w:val="00B966B0"/>
    <w:rsid w:val="00B9692D"/>
    <w:rsid w:val="00B96BF6"/>
    <w:rsid w:val="00BA036E"/>
    <w:rsid w:val="00BA0D30"/>
    <w:rsid w:val="00BA1B50"/>
    <w:rsid w:val="00BA26F0"/>
    <w:rsid w:val="00BA29D3"/>
    <w:rsid w:val="00BA2D2F"/>
    <w:rsid w:val="00BA35C6"/>
    <w:rsid w:val="00BA4402"/>
    <w:rsid w:val="00BA501F"/>
    <w:rsid w:val="00BA5AA8"/>
    <w:rsid w:val="00BA62DA"/>
    <w:rsid w:val="00BA787B"/>
    <w:rsid w:val="00BA7D17"/>
    <w:rsid w:val="00BB120D"/>
    <w:rsid w:val="00BB1D81"/>
    <w:rsid w:val="00BB216B"/>
    <w:rsid w:val="00BB438C"/>
    <w:rsid w:val="00BB4FA8"/>
    <w:rsid w:val="00BB69DB"/>
    <w:rsid w:val="00BB6D66"/>
    <w:rsid w:val="00BC011B"/>
    <w:rsid w:val="00BC0871"/>
    <w:rsid w:val="00BC1C0C"/>
    <w:rsid w:val="00BC46A9"/>
    <w:rsid w:val="00BC514C"/>
    <w:rsid w:val="00BC5499"/>
    <w:rsid w:val="00BC5E40"/>
    <w:rsid w:val="00BD106A"/>
    <w:rsid w:val="00BD12D3"/>
    <w:rsid w:val="00BD3E52"/>
    <w:rsid w:val="00BD4495"/>
    <w:rsid w:val="00BD46EC"/>
    <w:rsid w:val="00BD52F4"/>
    <w:rsid w:val="00BD5E2C"/>
    <w:rsid w:val="00BD666B"/>
    <w:rsid w:val="00BD781A"/>
    <w:rsid w:val="00BE0D8B"/>
    <w:rsid w:val="00BE1AB8"/>
    <w:rsid w:val="00BE44C7"/>
    <w:rsid w:val="00BE45EF"/>
    <w:rsid w:val="00BE4C72"/>
    <w:rsid w:val="00BE5C24"/>
    <w:rsid w:val="00BE742C"/>
    <w:rsid w:val="00BE7CCA"/>
    <w:rsid w:val="00BF00C1"/>
    <w:rsid w:val="00BF01A8"/>
    <w:rsid w:val="00BF0540"/>
    <w:rsid w:val="00BF221B"/>
    <w:rsid w:val="00BF4CE3"/>
    <w:rsid w:val="00BF5591"/>
    <w:rsid w:val="00C00917"/>
    <w:rsid w:val="00C058EB"/>
    <w:rsid w:val="00C11D4A"/>
    <w:rsid w:val="00C121F8"/>
    <w:rsid w:val="00C13F76"/>
    <w:rsid w:val="00C14992"/>
    <w:rsid w:val="00C174FE"/>
    <w:rsid w:val="00C17CB4"/>
    <w:rsid w:val="00C20E22"/>
    <w:rsid w:val="00C235E6"/>
    <w:rsid w:val="00C2362A"/>
    <w:rsid w:val="00C258C3"/>
    <w:rsid w:val="00C2706B"/>
    <w:rsid w:val="00C319C2"/>
    <w:rsid w:val="00C32D54"/>
    <w:rsid w:val="00C333EA"/>
    <w:rsid w:val="00C35865"/>
    <w:rsid w:val="00C40283"/>
    <w:rsid w:val="00C42061"/>
    <w:rsid w:val="00C42AA2"/>
    <w:rsid w:val="00C43A2E"/>
    <w:rsid w:val="00C443A4"/>
    <w:rsid w:val="00C44E32"/>
    <w:rsid w:val="00C46871"/>
    <w:rsid w:val="00C46EF4"/>
    <w:rsid w:val="00C46FE2"/>
    <w:rsid w:val="00C519EA"/>
    <w:rsid w:val="00C52BA3"/>
    <w:rsid w:val="00C52BA4"/>
    <w:rsid w:val="00C544D5"/>
    <w:rsid w:val="00C55E0B"/>
    <w:rsid w:val="00C57348"/>
    <w:rsid w:val="00C60E14"/>
    <w:rsid w:val="00C60E59"/>
    <w:rsid w:val="00C6299E"/>
    <w:rsid w:val="00C650C4"/>
    <w:rsid w:val="00C651AC"/>
    <w:rsid w:val="00C738F2"/>
    <w:rsid w:val="00C7403D"/>
    <w:rsid w:val="00C75272"/>
    <w:rsid w:val="00C8089A"/>
    <w:rsid w:val="00C81EC5"/>
    <w:rsid w:val="00C836FC"/>
    <w:rsid w:val="00C8512F"/>
    <w:rsid w:val="00C85977"/>
    <w:rsid w:val="00C87697"/>
    <w:rsid w:val="00C87A95"/>
    <w:rsid w:val="00C929E2"/>
    <w:rsid w:val="00C92CD1"/>
    <w:rsid w:val="00C94B77"/>
    <w:rsid w:val="00C96570"/>
    <w:rsid w:val="00C972BD"/>
    <w:rsid w:val="00C972DA"/>
    <w:rsid w:val="00CA0FE4"/>
    <w:rsid w:val="00CA0FED"/>
    <w:rsid w:val="00CA15D0"/>
    <w:rsid w:val="00CA16C3"/>
    <w:rsid w:val="00CA21A4"/>
    <w:rsid w:val="00CA6517"/>
    <w:rsid w:val="00CA78A8"/>
    <w:rsid w:val="00CB16E0"/>
    <w:rsid w:val="00CB2568"/>
    <w:rsid w:val="00CB4E29"/>
    <w:rsid w:val="00CB6E90"/>
    <w:rsid w:val="00CB75C6"/>
    <w:rsid w:val="00CC06EB"/>
    <w:rsid w:val="00CC0972"/>
    <w:rsid w:val="00CC20F6"/>
    <w:rsid w:val="00CC6B2E"/>
    <w:rsid w:val="00CC7F03"/>
    <w:rsid w:val="00CD1E0C"/>
    <w:rsid w:val="00CD2185"/>
    <w:rsid w:val="00CD3416"/>
    <w:rsid w:val="00CD45F6"/>
    <w:rsid w:val="00CD4D1B"/>
    <w:rsid w:val="00CD4D1C"/>
    <w:rsid w:val="00CD4F64"/>
    <w:rsid w:val="00CD5CAD"/>
    <w:rsid w:val="00CD6B7C"/>
    <w:rsid w:val="00CE009A"/>
    <w:rsid w:val="00CE1321"/>
    <w:rsid w:val="00CE171F"/>
    <w:rsid w:val="00CE19B5"/>
    <w:rsid w:val="00CE2C6F"/>
    <w:rsid w:val="00CE6790"/>
    <w:rsid w:val="00CE679F"/>
    <w:rsid w:val="00CE72C5"/>
    <w:rsid w:val="00CF6CD9"/>
    <w:rsid w:val="00D02334"/>
    <w:rsid w:val="00D05691"/>
    <w:rsid w:val="00D05C81"/>
    <w:rsid w:val="00D064C5"/>
    <w:rsid w:val="00D06B14"/>
    <w:rsid w:val="00D07863"/>
    <w:rsid w:val="00D10082"/>
    <w:rsid w:val="00D11840"/>
    <w:rsid w:val="00D12BE2"/>
    <w:rsid w:val="00D132BD"/>
    <w:rsid w:val="00D15178"/>
    <w:rsid w:val="00D16C38"/>
    <w:rsid w:val="00D1700F"/>
    <w:rsid w:val="00D1710F"/>
    <w:rsid w:val="00D202F8"/>
    <w:rsid w:val="00D20957"/>
    <w:rsid w:val="00D22EE9"/>
    <w:rsid w:val="00D26A7A"/>
    <w:rsid w:val="00D30961"/>
    <w:rsid w:val="00D31C92"/>
    <w:rsid w:val="00D324B0"/>
    <w:rsid w:val="00D32DFC"/>
    <w:rsid w:val="00D332A9"/>
    <w:rsid w:val="00D350AC"/>
    <w:rsid w:val="00D35B90"/>
    <w:rsid w:val="00D36F18"/>
    <w:rsid w:val="00D37DBE"/>
    <w:rsid w:val="00D42B98"/>
    <w:rsid w:val="00D42EBD"/>
    <w:rsid w:val="00D44995"/>
    <w:rsid w:val="00D44E9D"/>
    <w:rsid w:val="00D470FA"/>
    <w:rsid w:val="00D47DF5"/>
    <w:rsid w:val="00D53066"/>
    <w:rsid w:val="00D53798"/>
    <w:rsid w:val="00D54521"/>
    <w:rsid w:val="00D629B2"/>
    <w:rsid w:val="00D643E4"/>
    <w:rsid w:val="00D6597E"/>
    <w:rsid w:val="00D70601"/>
    <w:rsid w:val="00D71B1C"/>
    <w:rsid w:val="00D74E68"/>
    <w:rsid w:val="00D75A70"/>
    <w:rsid w:val="00D82A45"/>
    <w:rsid w:val="00D84E95"/>
    <w:rsid w:val="00D8675B"/>
    <w:rsid w:val="00D92254"/>
    <w:rsid w:val="00D94D10"/>
    <w:rsid w:val="00D96058"/>
    <w:rsid w:val="00D9645D"/>
    <w:rsid w:val="00D9737B"/>
    <w:rsid w:val="00DA1DA0"/>
    <w:rsid w:val="00DA3168"/>
    <w:rsid w:val="00DA3368"/>
    <w:rsid w:val="00DA4BE0"/>
    <w:rsid w:val="00DA5B47"/>
    <w:rsid w:val="00DB0177"/>
    <w:rsid w:val="00DB09D9"/>
    <w:rsid w:val="00DB21A0"/>
    <w:rsid w:val="00DB48B1"/>
    <w:rsid w:val="00DB5796"/>
    <w:rsid w:val="00DB5E60"/>
    <w:rsid w:val="00DB679C"/>
    <w:rsid w:val="00DB6F8E"/>
    <w:rsid w:val="00DB71E9"/>
    <w:rsid w:val="00DB7F37"/>
    <w:rsid w:val="00DC3CD5"/>
    <w:rsid w:val="00DC3EC5"/>
    <w:rsid w:val="00DC47DD"/>
    <w:rsid w:val="00DC51A1"/>
    <w:rsid w:val="00DC584D"/>
    <w:rsid w:val="00DC592C"/>
    <w:rsid w:val="00DD01E2"/>
    <w:rsid w:val="00DD08F5"/>
    <w:rsid w:val="00DD1257"/>
    <w:rsid w:val="00DD1848"/>
    <w:rsid w:val="00DD2B4D"/>
    <w:rsid w:val="00DD2F14"/>
    <w:rsid w:val="00DD6A42"/>
    <w:rsid w:val="00DD6C88"/>
    <w:rsid w:val="00DD6F49"/>
    <w:rsid w:val="00DD7E5A"/>
    <w:rsid w:val="00DE24BB"/>
    <w:rsid w:val="00DE2F73"/>
    <w:rsid w:val="00DE4D00"/>
    <w:rsid w:val="00DE6B62"/>
    <w:rsid w:val="00DE6CC9"/>
    <w:rsid w:val="00DF202B"/>
    <w:rsid w:val="00DF232C"/>
    <w:rsid w:val="00DF24DC"/>
    <w:rsid w:val="00DF268E"/>
    <w:rsid w:val="00DF5418"/>
    <w:rsid w:val="00DF67E6"/>
    <w:rsid w:val="00DF715C"/>
    <w:rsid w:val="00DF71C8"/>
    <w:rsid w:val="00E00432"/>
    <w:rsid w:val="00E02810"/>
    <w:rsid w:val="00E03725"/>
    <w:rsid w:val="00E03786"/>
    <w:rsid w:val="00E04CBC"/>
    <w:rsid w:val="00E06F1C"/>
    <w:rsid w:val="00E07254"/>
    <w:rsid w:val="00E07D28"/>
    <w:rsid w:val="00E127A4"/>
    <w:rsid w:val="00E12807"/>
    <w:rsid w:val="00E12BA2"/>
    <w:rsid w:val="00E14D40"/>
    <w:rsid w:val="00E155B2"/>
    <w:rsid w:val="00E203FA"/>
    <w:rsid w:val="00E207E7"/>
    <w:rsid w:val="00E2116C"/>
    <w:rsid w:val="00E2237F"/>
    <w:rsid w:val="00E22F56"/>
    <w:rsid w:val="00E24116"/>
    <w:rsid w:val="00E24A8E"/>
    <w:rsid w:val="00E255FF"/>
    <w:rsid w:val="00E277EE"/>
    <w:rsid w:val="00E33516"/>
    <w:rsid w:val="00E341A3"/>
    <w:rsid w:val="00E346FC"/>
    <w:rsid w:val="00E37407"/>
    <w:rsid w:val="00E37B5F"/>
    <w:rsid w:val="00E41A36"/>
    <w:rsid w:val="00E42851"/>
    <w:rsid w:val="00E43016"/>
    <w:rsid w:val="00E4395D"/>
    <w:rsid w:val="00E43FA2"/>
    <w:rsid w:val="00E44AE8"/>
    <w:rsid w:val="00E44D78"/>
    <w:rsid w:val="00E4581D"/>
    <w:rsid w:val="00E46178"/>
    <w:rsid w:val="00E512AD"/>
    <w:rsid w:val="00E5267E"/>
    <w:rsid w:val="00E53FBA"/>
    <w:rsid w:val="00E54147"/>
    <w:rsid w:val="00E55BC7"/>
    <w:rsid w:val="00E576AB"/>
    <w:rsid w:val="00E60ACC"/>
    <w:rsid w:val="00E62446"/>
    <w:rsid w:val="00E648D0"/>
    <w:rsid w:val="00E6531E"/>
    <w:rsid w:val="00E654F5"/>
    <w:rsid w:val="00E65772"/>
    <w:rsid w:val="00E65ACA"/>
    <w:rsid w:val="00E65E5F"/>
    <w:rsid w:val="00E6627A"/>
    <w:rsid w:val="00E67DBA"/>
    <w:rsid w:val="00E70306"/>
    <w:rsid w:val="00E7252E"/>
    <w:rsid w:val="00E73935"/>
    <w:rsid w:val="00E7466B"/>
    <w:rsid w:val="00E75F6E"/>
    <w:rsid w:val="00E76164"/>
    <w:rsid w:val="00E804A6"/>
    <w:rsid w:val="00E80C94"/>
    <w:rsid w:val="00E82170"/>
    <w:rsid w:val="00E82F5B"/>
    <w:rsid w:val="00E83A4B"/>
    <w:rsid w:val="00E8492F"/>
    <w:rsid w:val="00E8526A"/>
    <w:rsid w:val="00E85F87"/>
    <w:rsid w:val="00E86F52"/>
    <w:rsid w:val="00E901E7"/>
    <w:rsid w:val="00E91D08"/>
    <w:rsid w:val="00E91D4D"/>
    <w:rsid w:val="00E9223A"/>
    <w:rsid w:val="00E9638D"/>
    <w:rsid w:val="00E9644F"/>
    <w:rsid w:val="00EA08BA"/>
    <w:rsid w:val="00EA3D42"/>
    <w:rsid w:val="00EA3F8B"/>
    <w:rsid w:val="00EA7BB8"/>
    <w:rsid w:val="00EB05FC"/>
    <w:rsid w:val="00EB3006"/>
    <w:rsid w:val="00EB369F"/>
    <w:rsid w:val="00EB43CE"/>
    <w:rsid w:val="00EB5107"/>
    <w:rsid w:val="00EB6CC2"/>
    <w:rsid w:val="00EB7138"/>
    <w:rsid w:val="00EC04DC"/>
    <w:rsid w:val="00EC0B0A"/>
    <w:rsid w:val="00EC166D"/>
    <w:rsid w:val="00EC1D95"/>
    <w:rsid w:val="00EC1E36"/>
    <w:rsid w:val="00EC3B24"/>
    <w:rsid w:val="00EC57E6"/>
    <w:rsid w:val="00EC5885"/>
    <w:rsid w:val="00ED0C7E"/>
    <w:rsid w:val="00ED390C"/>
    <w:rsid w:val="00EE0AEA"/>
    <w:rsid w:val="00EE13CF"/>
    <w:rsid w:val="00EE1983"/>
    <w:rsid w:val="00EE4667"/>
    <w:rsid w:val="00EE62B0"/>
    <w:rsid w:val="00EE6A73"/>
    <w:rsid w:val="00EE7778"/>
    <w:rsid w:val="00EF2D6F"/>
    <w:rsid w:val="00EF3979"/>
    <w:rsid w:val="00EF4850"/>
    <w:rsid w:val="00EF4C33"/>
    <w:rsid w:val="00EF5D10"/>
    <w:rsid w:val="00EF74BF"/>
    <w:rsid w:val="00F0027B"/>
    <w:rsid w:val="00F00698"/>
    <w:rsid w:val="00F0085E"/>
    <w:rsid w:val="00F01BAE"/>
    <w:rsid w:val="00F01DF5"/>
    <w:rsid w:val="00F04280"/>
    <w:rsid w:val="00F043C3"/>
    <w:rsid w:val="00F05E34"/>
    <w:rsid w:val="00F075ED"/>
    <w:rsid w:val="00F111C8"/>
    <w:rsid w:val="00F119E3"/>
    <w:rsid w:val="00F12549"/>
    <w:rsid w:val="00F131CD"/>
    <w:rsid w:val="00F16696"/>
    <w:rsid w:val="00F16BBF"/>
    <w:rsid w:val="00F17E92"/>
    <w:rsid w:val="00F20193"/>
    <w:rsid w:val="00F201F9"/>
    <w:rsid w:val="00F2020A"/>
    <w:rsid w:val="00F2027F"/>
    <w:rsid w:val="00F20B5B"/>
    <w:rsid w:val="00F24082"/>
    <w:rsid w:val="00F272C5"/>
    <w:rsid w:val="00F27656"/>
    <w:rsid w:val="00F30506"/>
    <w:rsid w:val="00F3083C"/>
    <w:rsid w:val="00F30D6A"/>
    <w:rsid w:val="00F3171D"/>
    <w:rsid w:val="00F33094"/>
    <w:rsid w:val="00F3442B"/>
    <w:rsid w:val="00F34484"/>
    <w:rsid w:val="00F348F5"/>
    <w:rsid w:val="00F363C5"/>
    <w:rsid w:val="00F36DE0"/>
    <w:rsid w:val="00F401AB"/>
    <w:rsid w:val="00F409C9"/>
    <w:rsid w:val="00F4248C"/>
    <w:rsid w:val="00F44963"/>
    <w:rsid w:val="00F45823"/>
    <w:rsid w:val="00F45B9D"/>
    <w:rsid w:val="00F45E0C"/>
    <w:rsid w:val="00F47943"/>
    <w:rsid w:val="00F47A6C"/>
    <w:rsid w:val="00F50151"/>
    <w:rsid w:val="00F5024F"/>
    <w:rsid w:val="00F51218"/>
    <w:rsid w:val="00F515E5"/>
    <w:rsid w:val="00F51DC4"/>
    <w:rsid w:val="00F51E7C"/>
    <w:rsid w:val="00F547E0"/>
    <w:rsid w:val="00F55ADB"/>
    <w:rsid w:val="00F61791"/>
    <w:rsid w:val="00F62FF2"/>
    <w:rsid w:val="00F637D2"/>
    <w:rsid w:val="00F64005"/>
    <w:rsid w:val="00F64661"/>
    <w:rsid w:val="00F64E01"/>
    <w:rsid w:val="00F65212"/>
    <w:rsid w:val="00F70795"/>
    <w:rsid w:val="00F7091D"/>
    <w:rsid w:val="00F714AE"/>
    <w:rsid w:val="00F7525F"/>
    <w:rsid w:val="00F76ACE"/>
    <w:rsid w:val="00F76E3C"/>
    <w:rsid w:val="00F80D00"/>
    <w:rsid w:val="00F81277"/>
    <w:rsid w:val="00F83378"/>
    <w:rsid w:val="00F844C5"/>
    <w:rsid w:val="00F87259"/>
    <w:rsid w:val="00F8772E"/>
    <w:rsid w:val="00F9166A"/>
    <w:rsid w:val="00F9218C"/>
    <w:rsid w:val="00F9283A"/>
    <w:rsid w:val="00F933A6"/>
    <w:rsid w:val="00F93690"/>
    <w:rsid w:val="00F947A2"/>
    <w:rsid w:val="00F94812"/>
    <w:rsid w:val="00F96D89"/>
    <w:rsid w:val="00FA4A48"/>
    <w:rsid w:val="00FA52DB"/>
    <w:rsid w:val="00FA6698"/>
    <w:rsid w:val="00FA69F0"/>
    <w:rsid w:val="00FA73C0"/>
    <w:rsid w:val="00FB0292"/>
    <w:rsid w:val="00FB29C1"/>
    <w:rsid w:val="00FB4262"/>
    <w:rsid w:val="00FB7A33"/>
    <w:rsid w:val="00FC1706"/>
    <w:rsid w:val="00FC2289"/>
    <w:rsid w:val="00FC4193"/>
    <w:rsid w:val="00FC42E0"/>
    <w:rsid w:val="00FC51C2"/>
    <w:rsid w:val="00FC76F9"/>
    <w:rsid w:val="00FD1E36"/>
    <w:rsid w:val="00FD241B"/>
    <w:rsid w:val="00FD34B4"/>
    <w:rsid w:val="00FD3C0D"/>
    <w:rsid w:val="00FD4708"/>
    <w:rsid w:val="00FD5B3F"/>
    <w:rsid w:val="00FD6267"/>
    <w:rsid w:val="00FD7097"/>
    <w:rsid w:val="00FD786A"/>
    <w:rsid w:val="00FE0213"/>
    <w:rsid w:val="00FE03AF"/>
    <w:rsid w:val="00FE088A"/>
    <w:rsid w:val="00FE1F90"/>
    <w:rsid w:val="00FF0320"/>
    <w:rsid w:val="00FF0814"/>
    <w:rsid w:val="00FF0FB6"/>
    <w:rsid w:val="00FF31ED"/>
    <w:rsid w:val="00FF3A0C"/>
    <w:rsid w:val="00FF59A2"/>
    <w:rsid w:val="00FF72F4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1A7"/>
    <w:pPr>
      <w:widowControl w:val="0"/>
      <w:autoSpaceDE w:val="0"/>
      <w:autoSpaceDN w:val="0"/>
      <w:adjustRightInd w:val="0"/>
      <w:spacing w:line="280" w:lineRule="atLeast"/>
    </w:pPr>
    <w:rPr>
      <w:rFonts w:ascii="EYInterstate Regular" w:hAnsi="EYInterstate Regular"/>
      <w:sz w:val="24"/>
    </w:rPr>
  </w:style>
  <w:style w:type="paragraph" w:styleId="Heading1">
    <w:name w:val="heading 1"/>
    <w:basedOn w:val="Normal"/>
    <w:next w:val="Normal"/>
    <w:qFormat/>
    <w:rsid w:val="00305015"/>
    <w:pPr>
      <w:keepNext/>
      <w:numPr>
        <w:numId w:val="4"/>
      </w:numPr>
      <w:tabs>
        <w:tab w:val="left" w:pos="720"/>
      </w:tabs>
      <w:spacing w:after="240"/>
      <w:outlineLvl w:val="0"/>
    </w:pPr>
    <w:rPr>
      <w:b/>
      <w:bCs/>
      <w:sz w:val="28"/>
      <w:szCs w:val="24"/>
    </w:rPr>
  </w:style>
  <w:style w:type="paragraph" w:styleId="Heading2">
    <w:name w:val="heading 2"/>
    <w:basedOn w:val="Normal"/>
    <w:next w:val="Normal"/>
    <w:qFormat/>
    <w:rsid w:val="00305015"/>
    <w:pPr>
      <w:keepNext/>
      <w:numPr>
        <w:ilvl w:val="1"/>
        <w:numId w:val="4"/>
      </w:numPr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qFormat/>
    <w:rsid w:val="00305015"/>
    <w:pPr>
      <w:keepNext/>
      <w:numPr>
        <w:ilvl w:val="2"/>
        <w:numId w:val="4"/>
      </w:numPr>
      <w:outlineLvl w:val="2"/>
    </w:pPr>
    <w:rPr>
      <w:rFonts w:cs="Arial"/>
      <w:b/>
      <w:bCs/>
    </w:rPr>
  </w:style>
  <w:style w:type="paragraph" w:styleId="Heading4">
    <w:name w:val="heading 4"/>
    <w:basedOn w:val="Heading1"/>
    <w:next w:val="Normal"/>
    <w:qFormat/>
    <w:rsid w:val="00B71D6E"/>
    <w:pPr>
      <w:numPr>
        <w:ilvl w:val="3"/>
        <w:numId w:val="1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Normal"/>
    <w:qFormat/>
    <w:rsid w:val="00B71D6E"/>
    <w:pPr>
      <w:numPr>
        <w:numId w:val="0"/>
      </w:numPr>
      <w:outlineLvl w:val="4"/>
    </w:pPr>
  </w:style>
  <w:style w:type="paragraph" w:styleId="Heading6">
    <w:name w:val="heading 6"/>
    <w:basedOn w:val="Heading3"/>
    <w:next w:val="Normal"/>
    <w:qFormat/>
    <w:rsid w:val="00B71D6E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B71D6E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rsid w:val="00B71D6E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B71D6E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71D6E"/>
    <w:pPr>
      <w:spacing w:after="120"/>
    </w:pPr>
  </w:style>
  <w:style w:type="paragraph" w:styleId="E-mailSignature">
    <w:name w:val="E-mail Signature"/>
    <w:basedOn w:val="Normal"/>
    <w:rsid w:val="00B71D6E"/>
  </w:style>
  <w:style w:type="paragraph" w:customStyle="1" w:styleId="EYNormal">
    <w:name w:val="EY Normal"/>
    <w:link w:val="EYNormalChar"/>
    <w:qFormat/>
    <w:rsid w:val="00CE19B5"/>
    <w:rPr>
      <w:rFonts w:ascii="EYInterstate Light" w:hAnsi="EYInterstate Light"/>
      <w:kern w:val="12"/>
      <w:szCs w:val="24"/>
    </w:rPr>
  </w:style>
  <w:style w:type="paragraph" w:customStyle="1" w:styleId="EYAppendiceBodytext">
    <w:name w:val="EY Appendice Body text"/>
    <w:basedOn w:val="EYNormal"/>
    <w:rsid w:val="00B71D6E"/>
    <w:pPr>
      <w:spacing w:after="240"/>
    </w:pPr>
  </w:style>
  <w:style w:type="paragraph" w:customStyle="1" w:styleId="EYAppendix">
    <w:name w:val="EY Appendix"/>
    <w:basedOn w:val="EYNormal"/>
    <w:next w:val="Normal"/>
    <w:rsid w:val="00671A16"/>
    <w:pPr>
      <w:numPr>
        <w:numId w:val="2"/>
      </w:numPr>
      <w:spacing w:after="360"/>
      <w:outlineLvl w:val="0"/>
    </w:pPr>
    <w:rPr>
      <w:b/>
      <w:color w:val="808080"/>
      <w:sz w:val="32"/>
    </w:rPr>
  </w:style>
  <w:style w:type="paragraph" w:customStyle="1" w:styleId="EYAppendixHeading2">
    <w:name w:val="EY Appendix Heading 2"/>
    <w:basedOn w:val="EYNormal"/>
    <w:next w:val="EYAppendiceBodytext"/>
    <w:rsid w:val="00B71D6E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next w:val="EYAppendiceBodytext"/>
    <w:rsid w:val="00B71D6E"/>
    <w:rPr>
      <w:sz w:val="24"/>
    </w:rPr>
  </w:style>
  <w:style w:type="paragraph" w:customStyle="1" w:styleId="EYBodytextwithparaspace">
    <w:name w:val="EY Body text (with para space)"/>
    <w:basedOn w:val="EYNormal"/>
    <w:link w:val="EYBodytextwithparaspaceChar"/>
    <w:rsid w:val="00CE19B5"/>
    <w:pPr>
      <w:numPr>
        <w:ilvl w:val="4"/>
        <w:numId w:val="9"/>
      </w:numPr>
      <w:spacing w:after="240"/>
    </w:p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B71D6E"/>
    <w:rPr>
      <w:rFonts w:ascii="EYInterstate Light" w:hAnsi="EYInterstate Light"/>
      <w:kern w:val="12"/>
      <w:szCs w:val="24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B71D6E"/>
    <w:rPr>
      <w:rFonts w:ascii="EYInterstate Light" w:hAnsi="EYInterstate Light"/>
      <w:kern w:val="12"/>
      <w:szCs w:val="24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CE19B5"/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B71D6E"/>
    <w:pPr>
      <w:spacing w:after="480" w:line="260" w:lineRule="exact"/>
    </w:pPr>
    <w:rPr>
      <w:b/>
      <w:sz w:val="26"/>
    </w:rPr>
  </w:style>
  <w:style w:type="character" w:customStyle="1" w:styleId="EYBoldsubjectheadingChar">
    <w:name w:val="EY Bold subject heading Char"/>
    <w:basedOn w:val="DefaultParagraphFont"/>
    <w:link w:val="EYBoldsubjectheading"/>
    <w:rsid w:val="00B71D6E"/>
    <w:rPr>
      <w:rFonts w:ascii="EYInterstate Light" w:hAnsi="EYInterstate Light"/>
      <w:b/>
      <w:kern w:val="12"/>
      <w:sz w:val="26"/>
      <w:szCs w:val="24"/>
      <w:lang w:val="en-GB" w:eastAsia="en-US" w:bidi="ar-SA"/>
    </w:rPr>
  </w:style>
  <w:style w:type="paragraph" w:customStyle="1" w:styleId="EYBulletedList1">
    <w:name w:val="EY Bulleted List 1"/>
    <w:rsid w:val="009B1457"/>
    <w:pPr>
      <w:numPr>
        <w:numId w:val="10"/>
      </w:numPr>
    </w:pPr>
    <w:rPr>
      <w:rFonts w:ascii="EYInterstate Light" w:hAnsi="EYInterstate Light"/>
      <w:kern w:val="12"/>
      <w:szCs w:val="24"/>
    </w:rPr>
  </w:style>
  <w:style w:type="paragraph" w:customStyle="1" w:styleId="EYBulletedList2">
    <w:name w:val="EY Bulleted List 2"/>
    <w:rsid w:val="009B1457"/>
    <w:pPr>
      <w:numPr>
        <w:ilvl w:val="1"/>
        <w:numId w:val="10"/>
      </w:numPr>
    </w:pPr>
    <w:rPr>
      <w:rFonts w:ascii="EYInterstate Light" w:hAnsi="EYInterstate Light"/>
      <w:kern w:val="12"/>
      <w:szCs w:val="24"/>
    </w:rPr>
  </w:style>
  <w:style w:type="paragraph" w:customStyle="1" w:styleId="EYBulletedList3">
    <w:name w:val="EY Bulleted List 3"/>
    <w:rsid w:val="009B1457"/>
    <w:pPr>
      <w:numPr>
        <w:ilvl w:val="2"/>
        <w:numId w:val="10"/>
      </w:numPr>
    </w:pPr>
    <w:rPr>
      <w:rFonts w:ascii="EYInterstate Light" w:hAnsi="EYInterstate Light"/>
      <w:kern w:val="12"/>
      <w:szCs w:val="24"/>
    </w:rPr>
  </w:style>
  <w:style w:type="paragraph" w:customStyle="1" w:styleId="EYBusinessaddress">
    <w:name w:val="EY Business address"/>
    <w:basedOn w:val="EYNormal"/>
    <w:rsid w:val="00B71D6E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B71D6E"/>
    <w:rPr>
      <w:b/>
    </w:rPr>
  </w:style>
  <w:style w:type="paragraph" w:customStyle="1" w:styleId="EYClosure">
    <w:name w:val="EY Closure"/>
    <w:basedOn w:val="EYBodytextwithoutparaspace"/>
    <w:next w:val="EYBodytextwithoutparaspace"/>
    <w:rsid w:val="00B71D6E"/>
    <w:pPr>
      <w:spacing w:after="1040" w:line="260" w:lineRule="exact"/>
    </w:pPr>
  </w:style>
  <w:style w:type="paragraph" w:customStyle="1" w:styleId="EYContents">
    <w:name w:val="EY Contents"/>
    <w:basedOn w:val="EYNormal"/>
    <w:next w:val="Normal"/>
    <w:rsid w:val="009B1457"/>
    <w:pPr>
      <w:keepNext/>
      <w:spacing w:after="240"/>
      <w:outlineLvl w:val="0"/>
    </w:pPr>
    <w:rPr>
      <w:rFonts w:ascii="EYInterstate Regular" w:hAnsi="EYInterstate Regular"/>
      <w:color w:val="808080"/>
      <w:sz w:val="28"/>
    </w:rPr>
  </w:style>
  <w:style w:type="paragraph" w:customStyle="1" w:styleId="EYContentsContinued">
    <w:name w:val="EY Contents (Continued)"/>
    <w:basedOn w:val="EYContents"/>
    <w:rsid w:val="0088001F"/>
    <w:pPr>
      <w:outlineLvl w:val="9"/>
    </w:pPr>
    <w:rPr>
      <w:sz w:val="16"/>
    </w:rPr>
  </w:style>
  <w:style w:type="paragraph" w:customStyle="1" w:styleId="EYCoverTitle">
    <w:name w:val="EY Cover Title"/>
    <w:rsid w:val="0088001F"/>
    <w:pPr>
      <w:tabs>
        <w:tab w:val="right" w:pos="6750"/>
      </w:tabs>
      <w:spacing w:line="560" w:lineRule="exact"/>
    </w:pPr>
    <w:rPr>
      <w:rFonts w:ascii="EYInterstate Regular" w:hAnsi="EYInterstate Regular"/>
      <w:color w:val="808080"/>
      <w:sz w:val="48"/>
      <w:szCs w:val="48"/>
    </w:rPr>
  </w:style>
  <w:style w:type="paragraph" w:customStyle="1" w:styleId="EYSub-title">
    <w:name w:val="EY Sub-title"/>
    <w:basedOn w:val="EYCoverTitle"/>
    <w:rsid w:val="00B71D6E"/>
    <w:pPr>
      <w:spacing w:after="360"/>
    </w:pPr>
    <w:rPr>
      <w:b/>
      <w:bCs/>
      <w:color w:val="auto"/>
      <w:kern w:val="28"/>
      <w:sz w:val="22"/>
      <w:szCs w:val="32"/>
    </w:rPr>
  </w:style>
  <w:style w:type="paragraph" w:customStyle="1" w:styleId="EYDate">
    <w:name w:val="EY Date"/>
    <w:basedOn w:val="EYSub-title"/>
    <w:rsid w:val="00B71D6E"/>
    <w:pPr>
      <w:suppressAutoHyphens/>
    </w:pPr>
    <w:rPr>
      <w:sz w:val="20"/>
    </w:rPr>
  </w:style>
  <w:style w:type="paragraph" w:customStyle="1" w:styleId="EYFooterinfo">
    <w:name w:val="EY Footer info"/>
    <w:basedOn w:val="EYNormal"/>
    <w:rsid w:val="009B1457"/>
    <w:pPr>
      <w:suppressAutoHyphens/>
    </w:pPr>
    <w:rPr>
      <w:color w:val="808080"/>
      <w:sz w:val="12"/>
    </w:rPr>
  </w:style>
  <w:style w:type="paragraph" w:customStyle="1" w:styleId="EYHeading1">
    <w:name w:val="EY Heading 1"/>
    <w:basedOn w:val="EYNormal"/>
    <w:next w:val="Normal"/>
    <w:link w:val="EYHeading1Char"/>
    <w:rsid w:val="009B1457"/>
    <w:pPr>
      <w:pageBreakBefore/>
      <w:numPr>
        <w:numId w:val="3"/>
      </w:numPr>
      <w:spacing w:after="360"/>
    </w:pPr>
    <w:rPr>
      <w:rFonts w:ascii="EYInterstate Regular" w:hAnsi="EYInterstate Regular"/>
      <w:color w:val="808080"/>
      <w:sz w:val="32"/>
    </w:rPr>
  </w:style>
  <w:style w:type="paragraph" w:customStyle="1" w:styleId="EYHeading2">
    <w:name w:val="EY Heading 2"/>
    <w:basedOn w:val="EYHeading1"/>
    <w:next w:val="Normal"/>
    <w:rsid w:val="00305015"/>
    <w:pPr>
      <w:keepNext/>
      <w:pageBreakBefore w:val="0"/>
      <w:numPr>
        <w:ilvl w:val="1"/>
      </w:numPr>
      <w:spacing w:before="120" w:after="120"/>
      <w:outlineLvl w:val="1"/>
    </w:pPr>
    <w:rPr>
      <w:color w:val="auto"/>
      <w:sz w:val="28"/>
    </w:rPr>
  </w:style>
  <w:style w:type="paragraph" w:customStyle="1" w:styleId="EYHeading3">
    <w:name w:val="EY Heading 3"/>
    <w:basedOn w:val="EYHeading1"/>
    <w:next w:val="Normal"/>
    <w:rsid w:val="00305015"/>
    <w:pPr>
      <w:keepNext/>
      <w:pageBreakBefore w:val="0"/>
      <w:numPr>
        <w:ilvl w:val="2"/>
      </w:numPr>
      <w:spacing w:before="120" w:after="120"/>
      <w:outlineLvl w:val="2"/>
    </w:pPr>
    <w:rPr>
      <w:color w:val="auto"/>
      <w:sz w:val="26"/>
    </w:rPr>
  </w:style>
  <w:style w:type="paragraph" w:customStyle="1" w:styleId="EYHeading4">
    <w:name w:val="EY Heading 4"/>
    <w:basedOn w:val="EYHeading3"/>
    <w:rsid w:val="009B1457"/>
    <w:pPr>
      <w:numPr>
        <w:ilvl w:val="3"/>
      </w:numPr>
      <w:outlineLvl w:val="3"/>
    </w:pPr>
    <w:rPr>
      <w:sz w:val="22"/>
    </w:rPr>
  </w:style>
  <w:style w:type="paragraph" w:customStyle="1" w:styleId="EYIndent1">
    <w:name w:val="EY Indent 1"/>
    <w:basedOn w:val="EYNormal"/>
    <w:rsid w:val="00305015"/>
    <w:pPr>
      <w:spacing w:after="240"/>
      <w:ind w:left="425"/>
    </w:pPr>
  </w:style>
  <w:style w:type="paragraph" w:customStyle="1" w:styleId="EYIndent2">
    <w:name w:val="EY Indent 2"/>
    <w:basedOn w:val="EYIndent1"/>
    <w:rsid w:val="00305015"/>
    <w:pPr>
      <w:ind w:left="851"/>
    </w:pPr>
  </w:style>
  <w:style w:type="paragraph" w:customStyle="1" w:styleId="EYIndent3">
    <w:name w:val="EY Indent 3"/>
    <w:basedOn w:val="EYIndent1"/>
    <w:rsid w:val="00B71D6E"/>
    <w:pPr>
      <w:ind w:left="1276"/>
    </w:pPr>
  </w:style>
  <w:style w:type="paragraph" w:customStyle="1" w:styleId="EYNumber">
    <w:name w:val="EY Number"/>
    <w:basedOn w:val="Normal"/>
    <w:rsid w:val="009B1457"/>
    <w:pPr>
      <w:widowControl/>
      <w:numPr>
        <w:numId w:val="6"/>
      </w:numPr>
      <w:autoSpaceDE/>
      <w:autoSpaceDN/>
      <w:adjustRightInd/>
      <w:spacing w:line="240" w:lineRule="auto"/>
    </w:pPr>
    <w:rPr>
      <w:kern w:val="12"/>
      <w:sz w:val="20"/>
      <w:szCs w:val="24"/>
    </w:rPr>
  </w:style>
  <w:style w:type="paragraph" w:customStyle="1" w:styleId="EYLetter">
    <w:name w:val="EY Letter"/>
    <w:basedOn w:val="EYNumber"/>
    <w:rsid w:val="00CE19B5"/>
    <w:pPr>
      <w:numPr>
        <w:ilvl w:val="1"/>
      </w:numPr>
    </w:pPr>
  </w:style>
  <w:style w:type="paragraph" w:customStyle="1" w:styleId="EYLetterText">
    <w:name w:val="EY Letter Text"/>
    <w:basedOn w:val="EYNormal"/>
    <w:rsid w:val="00B71D6E"/>
    <w:pPr>
      <w:suppressAutoHyphens/>
      <w:spacing w:after="240"/>
    </w:pPr>
  </w:style>
  <w:style w:type="character" w:customStyle="1" w:styleId="EYNormalChar">
    <w:name w:val="EY Normal Char"/>
    <w:basedOn w:val="DefaultParagraphFont"/>
    <w:link w:val="EYNormal"/>
    <w:rsid w:val="00305015"/>
    <w:rPr>
      <w:rFonts w:ascii="EYInterstate Light" w:hAnsi="EYInterstate Light"/>
      <w:kern w:val="12"/>
      <w:szCs w:val="24"/>
    </w:rPr>
  </w:style>
  <w:style w:type="paragraph" w:customStyle="1" w:styleId="EYPrivate">
    <w:name w:val="EY Private"/>
    <w:basedOn w:val="EYNormal"/>
    <w:rsid w:val="00B71D6E"/>
    <w:pPr>
      <w:suppressAutoHyphens/>
    </w:pPr>
    <w:rPr>
      <w:b/>
    </w:rPr>
  </w:style>
  <w:style w:type="paragraph" w:customStyle="1" w:styleId="EYRoman">
    <w:name w:val="EY Roman"/>
    <w:basedOn w:val="EYNumber"/>
    <w:rsid w:val="00CE19B5"/>
    <w:pPr>
      <w:numPr>
        <w:ilvl w:val="2"/>
      </w:numPr>
    </w:pPr>
  </w:style>
  <w:style w:type="paragraph" w:customStyle="1" w:styleId="EYSubheading">
    <w:name w:val="EY Subheading"/>
    <w:basedOn w:val="EYNormal"/>
    <w:next w:val="BodyText"/>
    <w:rsid w:val="00B71D6E"/>
    <w:pPr>
      <w:keepNext/>
      <w:spacing w:after="120"/>
    </w:pPr>
    <w:rPr>
      <w:b/>
    </w:rPr>
  </w:style>
  <w:style w:type="paragraph" w:customStyle="1" w:styleId="EYSecondarysubheading">
    <w:name w:val="EY Secondary subheading"/>
    <w:basedOn w:val="EYSubheading"/>
    <w:next w:val="E-mailSignature"/>
    <w:rsid w:val="00B71D6E"/>
    <w:rPr>
      <w:i/>
    </w:rPr>
  </w:style>
  <w:style w:type="paragraph" w:customStyle="1" w:styleId="EYSource">
    <w:name w:val="EY Source"/>
    <w:basedOn w:val="EYNormal"/>
    <w:next w:val="Normal"/>
    <w:rsid w:val="00305015"/>
    <w:pPr>
      <w:keepNext/>
      <w:spacing w:before="60" w:after="60"/>
    </w:pPr>
    <w:rPr>
      <w:i/>
      <w:sz w:val="16"/>
    </w:rPr>
  </w:style>
  <w:style w:type="paragraph" w:customStyle="1" w:styleId="EYTableNormal">
    <w:name w:val="EY Table Normal"/>
    <w:basedOn w:val="EYNormal"/>
    <w:autoRedefine/>
    <w:rsid w:val="00305015"/>
    <w:rPr>
      <w:kern w:val="0"/>
      <w:sz w:val="16"/>
    </w:rPr>
  </w:style>
  <w:style w:type="paragraph" w:customStyle="1" w:styleId="EYTableText">
    <w:name w:val="EY Table Text"/>
    <w:basedOn w:val="EYTableNormal"/>
    <w:rsid w:val="00305015"/>
    <w:pPr>
      <w:spacing w:before="20" w:after="20"/>
    </w:pPr>
  </w:style>
  <w:style w:type="paragraph" w:customStyle="1" w:styleId="EYTablebullet1">
    <w:name w:val="EY Table bullet 1"/>
    <w:basedOn w:val="EYTableText"/>
    <w:rsid w:val="00AA455B"/>
    <w:pPr>
      <w:numPr>
        <w:numId w:val="7"/>
      </w:numPr>
    </w:pPr>
  </w:style>
  <w:style w:type="paragraph" w:customStyle="1" w:styleId="EYTablebullet2">
    <w:name w:val="EY Table bullet 2"/>
    <w:basedOn w:val="EYTablebullet1"/>
    <w:rsid w:val="00CE19B5"/>
    <w:pPr>
      <w:numPr>
        <w:ilvl w:val="1"/>
      </w:numPr>
    </w:pPr>
  </w:style>
  <w:style w:type="paragraph" w:customStyle="1" w:styleId="EYTableHeading">
    <w:name w:val="EY Table Heading"/>
    <w:basedOn w:val="EYTableText"/>
    <w:rsid w:val="00671A16"/>
    <w:pPr>
      <w:spacing w:before="60" w:after="60"/>
    </w:pPr>
    <w:rPr>
      <w:rFonts w:ascii="EYInterstate Regular" w:hAnsi="EYInterstate Regular"/>
      <w:color w:val="808080"/>
    </w:rPr>
  </w:style>
  <w:style w:type="paragraph" w:customStyle="1" w:styleId="EYTabletextbold">
    <w:name w:val="EY Table text bold"/>
    <w:basedOn w:val="EYTableText"/>
    <w:next w:val="EYTableText"/>
    <w:rsid w:val="00D06B14"/>
    <w:rPr>
      <w:rFonts w:ascii="EYInterstate Regular" w:hAnsi="EYInterstate Regular"/>
    </w:rPr>
  </w:style>
  <w:style w:type="paragraph" w:styleId="Footer">
    <w:name w:val="footer"/>
    <w:aliases w:val="EY Footer"/>
    <w:basedOn w:val="Normal"/>
    <w:link w:val="FooterChar"/>
    <w:uiPriority w:val="99"/>
    <w:rsid w:val="00305015"/>
    <w:pPr>
      <w:tabs>
        <w:tab w:val="center" w:pos="4320"/>
        <w:tab w:val="right" w:pos="8640"/>
      </w:tabs>
    </w:pPr>
  </w:style>
  <w:style w:type="paragraph" w:styleId="Header">
    <w:name w:val="header"/>
    <w:aliases w:val="EY Header"/>
    <w:basedOn w:val="Normal"/>
    <w:rsid w:val="0030501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305015"/>
    <w:rPr>
      <w:color w:val="0000FF"/>
      <w:u w:val="single"/>
    </w:rPr>
  </w:style>
  <w:style w:type="character" w:styleId="PageNumber">
    <w:name w:val="page number"/>
    <w:aliases w:val="EY Page Number"/>
    <w:basedOn w:val="DefaultParagraphFont"/>
    <w:rsid w:val="00305015"/>
  </w:style>
  <w:style w:type="paragraph" w:styleId="TOC1">
    <w:name w:val="toc 1"/>
    <w:basedOn w:val="EYNormal"/>
    <w:next w:val="Normal"/>
    <w:uiPriority w:val="39"/>
    <w:rsid w:val="00305015"/>
    <w:pPr>
      <w:tabs>
        <w:tab w:val="left" w:pos="600"/>
        <w:tab w:val="right" w:leader="dot" w:pos="9350"/>
      </w:tabs>
      <w:snapToGrid w:val="0"/>
    </w:pPr>
    <w:rPr>
      <w:rFonts w:cs="Arial"/>
      <w:noProof/>
      <w:lang w:eastAsia="en-GB"/>
    </w:rPr>
  </w:style>
  <w:style w:type="paragraph" w:styleId="TOC2">
    <w:name w:val="toc 2"/>
    <w:basedOn w:val="EYNormal"/>
    <w:next w:val="Normal"/>
    <w:uiPriority w:val="39"/>
    <w:rsid w:val="00305015"/>
    <w:pPr>
      <w:tabs>
        <w:tab w:val="left" w:pos="960"/>
        <w:tab w:val="right" w:leader="dot" w:pos="9350"/>
      </w:tabs>
      <w:snapToGrid w:val="0"/>
      <w:ind w:left="200"/>
    </w:pPr>
    <w:rPr>
      <w:rFonts w:cs="Arial"/>
      <w:noProof/>
      <w:lang w:eastAsia="en-GB"/>
    </w:rPr>
  </w:style>
  <w:style w:type="paragraph" w:styleId="TOC3">
    <w:name w:val="toc 3"/>
    <w:basedOn w:val="EYNormal"/>
    <w:next w:val="Normal"/>
    <w:uiPriority w:val="39"/>
    <w:rsid w:val="00305015"/>
    <w:pPr>
      <w:tabs>
        <w:tab w:val="left" w:pos="1200"/>
        <w:tab w:val="right" w:leader="dot" w:pos="9350"/>
      </w:tabs>
      <w:snapToGrid w:val="0"/>
      <w:ind w:left="400"/>
    </w:pPr>
    <w:rPr>
      <w:rFonts w:cs="Arial"/>
      <w:noProof/>
      <w:lang w:eastAsia="en-GB"/>
    </w:rPr>
  </w:style>
  <w:style w:type="paragraph" w:styleId="TOC4">
    <w:name w:val="toc 4"/>
    <w:basedOn w:val="EYNormal"/>
    <w:next w:val="Normal"/>
    <w:uiPriority w:val="39"/>
    <w:rsid w:val="00305015"/>
    <w:pPr>
      <w:tabs>
        <w:tab w:val="left" w:pos="1680"/>
        <w:tab w:val="right" w:leader="dot" w:pos="9350"/>
      </w:tabs>
      <w:snapToGrid w:val="0"/>
      <w:ind w:left="600"/>
    </w:pPr>
    <w:rPr>
      <w:rFonts w:cs="Arial"/>
      <w:noProof/>
      <w:lang w:eastAsia="en-GB"/>
    </w:rPr>
  </w:style>
  <w:style w:type="paragraph" w:styleId="BalloonText">
    <w:name w:val="Balloon Text"/>
    <w:basedOn w:val="Normal"/>
    <w:semiHidden/>
    <w:rsid w:val="00305015"/>
    <w:rPr>
      <w:rFonts w:ascii="Tahoma" w:hAnsi="Tahoma" w:cs="Tahoma"/>
      <w:sz w:val="16"/>
      <w:szCs w:val="16"/>
    </w:rPr>
  </w:style>
  <w:style w:type="character" w:customStyle="1" w:styleId="bold">
    <w:name w:val="bold"/>
    <w:basedOn w:val="DefaultParagraphFont"/>
    <w:rsid w:val="00BD12D3"/>
    <w:rPr>
      <w:rFonts w:ascii="EYInterstate Light" w:hAnsi="EYInterstate Light"/>
      <w:b/>
      <w:bCs/>
      <w:sz w:val="20"/>
    </w:rPr>
  </w:style>
  <w:style w:type="paragraph" w:customStyle="1" w:styleId="EYTableHeadingWhite">
    <w:name w:val="EY Table Heading (White)"/>
    <w:basedOn w:val="EYTableHeading"/>
    <w:rsid w:val="00D84E95"/>
    <w:rPr>
      <w:bCs/>
      <w:color w:val="FFFFFF"/>
    </w:rPr>
  </w:style>
  <w:style w:type="character" w:styleId="EndnoteReference">
    <w:name w:val="endnote reference"/>
    <w:basedOn w:val="DefaultParagraphFont"/>
    <w:semiHidden/>
    <w:rsid w:val="00305015"/>
    <w:rPr>
      <w:vertAlign w:val="superscript"/>
    </w:rPr>
  </w:style>
  <w:style w:type="paragraph" w:styleId="EndnoteText">
    <w:name w:val="endnote text"/>
    <w:basedOn w:val="Normal"/>
    <w:semiHidden/>
    <w:rsid w:val="00305015"/>
  </w:style>
  <w:style w:type="paragraph" w:customStyle="1" w:styleId="EYCoverDate">
    <w:name w:val="EY Cover Date"/>
    <w:basedOn w:val="Normal"/>
    <w:rsid w:val="00305015"/>
    <w:pPr>
      <w:widowControl/>
      <w:autoSpaceDE/>
      <w:autoSpaceDN/>
      <w:adjustRightInd/>
      <w:spacing w:after="240" w:line="470" w:lineRule="exact"/>
      <w:jc w:val="right"/>
    </w:pPr>
    <w:rPr>
      <w:rFonts w:ascii="EYInterstate" w:hAnsi="EYInterstate"/>
      <w:color w:val="646464"/>
      <w:szCs w:val="24"/>
    </w:rPr>
  </w:style>
  <w:style w:type="paragraph" w:customStyle="1" w:styleId="EYCoverSubTitle">
    <w:name w:val="EY Cover SubTitle"/>
    <w:basedOn w:val="EYCoverTitle"/>
    <w:autoRedefine/>
    <w:rsid w:val="00DE4D00"/>
    <w:pPr>
      <w:tabs>
        <w:tab w:val="clear" w:pos="6750"/>
      </w:tabs>
      <w:spacing w:line="420" w:lineRule="exact"/>
    </w:pPr>
    <w:rPr>
      <w:color w:val="FF0000"/>
      <w:sz w:val="28"/>
    </w:rPr>
  </w:style>
  <w:style w:type="character" w:styleId="FootnoteReference">
    <w:name w:val="footnote reference"/>
    <w:aliases w:val="fr"/>
    <w:basedOn w:val="DefaultParagraphFont"/>
    <w:uiPriority w:val="99"/>
    <w:semiHidden/>
    <w:rsid w:val="00305015"/>
    <w:rPr>
      <w:rFonts w:ascii="EYInterstate Light" w:hAnsi="EYInterstate Light"/>
      <w:position w:val="6"/>
      <w:sz w:val="24"/>
      <w:szCs w:val="20"/>
      <w:vertAlign w:val="superscript"/>
    </w:rPr>
  </w:style>
  <w:style w:type="character" w:customStyle="1" w:styleId="FootnoteTextChar">
    <w:name w:val="Footnote Text Char"/>
    <w:aliases w:val="fn Char,FT Char,ft Char,SD Footnote Text Char,Footnote Text AG Char"/>
    <w:basedOn w:val="DefaultParagraphFont"/>
    <w:link w:val="FootnoteText"/>
    <w:uiPriority w:val="99"/>
    <w:rsid w:val="00305015"/>
    <w:rPr>
      <w:rFonts w:ascii="EYInterstate Light" w:hAnsi="EYInterstate Light"/>
      <w:sz w:val="18"/>
      <w:lang w:val="en-US" w:eastAsia="en-US" w:bidi="ar-SA"/>
    </w:rPr>
  </w:style>
  <w:style w:type="paragraph" w:styleId="FootnoteText">
    <w:name w:val="footnote text"/>
    <w:aliases w:val="fn,FT,ft,SD Footnote Text,Footnote Text AG"/>
    <w:basedOn w:val="Normal"/>
    <w:link w:val="FootnoteTextChar"/>
    <w:uiPriority w:val="99"/>
    <w:semiHidden/>
    <w:rsid w:val="00305015"/>
    <w:pPr>
      <w:keepNext/>
      <w:keepLines/>
      <w:spacing w:line="240" w:lineRule="auto"/>
    </w:pPr>
    <w:rPr>
      <w:sz w:val="18"/>
    </w:rPr>
  </w:style>
  <w:style w:type="paragraph" w:customStyle="1" w:styleId="Italics">
    <w:name w:val="Italics"/>
    <w:link w:val="ItalicsCharChar"/>
    <w:rsid w:val="00724F97"/>
    <w:pPr>
      <w:keepNext/>
      <w:overflowPunct w:val="0"/>
      <w:textAlignment w:val="baseline"/>
    </w:pPr>
    <w:rPr>
      <w:rFonts w:ascii="EYInterstate Light" w:hAnsi="EYInterstate Light"/>
      <w:bCs/>
      <w:i/>
      <w:iCs/>
      <w:sz w:val="24"/>
    </w:rPr>
  </w:style>
  <w:style w:type="character" w:customStyle="1" w:styleId="ItalicsCharChar">
    <w:name w:val="Italics Char Char"/>
    <w:basedOn w:val="DefaultParagraphFont"/>
    <w:link w:val="Italics"/>
    <w:rsid w:val="00724F97"/>
    <w:rPr>
      <w:rFonts w:ascii="EYInterstate Light" w:hAnsi="EYInterstate Light"/>
      <w:bCs/>
      <w:i/>
      <w:iCs/>
      <w:sz w:val="24"/>
    </w:rPr>
  </w:style>
  <w:style w:type="paragraph" w:customStyle="1" w:styleId="Normalleftindent">
    <w:name w:val="Normal + left indent"/>
    <w:basedOn w:val="Normal"/>
    <w:rsid w:val="00305015"/>
    <w:pPr>
      <w:widowControl/>
      <w:spacing w:line="240" w:lineRule="auto"/>
      <w:ind w:left="720"/>
    </w:pPr>
    <w:rPr>
      <w:lang w:eastAsia="ja-JP"/>
    </w:rPr>
  </w:style>
  <w:style w:type="paragraph" w:customStyle="1" w:styleId="NumberedList">
    <w:name w:val="Numbered List"/>
    <w:rsid w:val="00724F97"/>
    <w:pPr>
      <w:numPr>
        <w:numId w:val="8"/>
      </w:numPr>
      <w:spacing w:after="120"/>
    </w:pPr>
    <w:rPr>
      <w:rFonts w:ascii="EYInterstate Light" w:hAnsi="EYInterstate Light"/>
      <w:sz w:val="24"/>
    </w:rPr>
  </w:style>
  <w:style w:type="paragraph" w:customStyle="1" w:styleId="StyleBoldItalics">
    <w:name w:val="Style Bold + Italics"/>
    <w:basedOn w:val="Normal"/>
    <w:rsid w:val="00305015"/>
    <w:pPr>
      <w:widowControl/>
    </w:pPr>
    <w:rPr>
      <w:b/>
      <w:i/>
    </w:rPr>
  </w:style>
  <w:style w:type="paragraph" w:customStyle="1" w:styleId="StyleBoldCentered">
    <w:name w:val="Style Bold Centered"/>
    <w:basedOn w:val="Normal"/>
    <w:rsid w:val="00305015"/>
    <w:pPr>
      <w:autoSpaceDE/>
      <w:autoSpaceDN/>
      <w:adjustRightInd/>
      <w:jc w:val="center"/>
    </w:pPr>
    <w:rPr>
      <w:b/>
      <w:bCs/>
      <w:sz w:val="28"/>
    </w:rPr>
  </w:style>
  <w:style w:type="paragraph" w:customStyle="1" w:styleId="StyleEYInterstateBoldAfter18pt">
    <w:name w:val="Style EYInterstate Bold After:  18 pt"/>
    <w:basedOn w:val="Normal"/>
    <w:rsid w:val="00305015"/>
    <w:pPr>
      <w:spacing w:after="240"/>
      <w:jc w:val="both"/>
    </w:pPr>
    <w:rPr>
      <w:rFonts w:ascii="EYInterstate" w:hAnsi="EYInterstate"/>
      <w:b/>
      <w:bCs/>
      <w:sz w:val="28"/>
    </w:rPr>
  </w:style>
  <w:style w:type="character" w:customStyle="1" w:styleId="StyleFootnoteReferencefrNotRaisedbyLoweredby">
    <w:name w:val="Style Footnote Referencefr + Not Raised by / Lowered by"/>
    <w:basedOn w:val="FootnoteReference"/>
    <w:rsid w:val="00305015"/>
    <w:rPr>
      <w:rFonts w:ascii="EYInterstate" w:hAnsi="EYInterstate"/>
      <w:position w:val="0"/>
      <w:sz w:val="24"/>
      <w:szCs w:val="20"/>
      <w:vertAlign w:val="superscript"/>
    </w:rPr>
  </w:style>
  <w:style w:type="numbering" w:customStyle="1" w:styleId="StyleNumbered">
    <w:name w:val="Style Numbered"/>
    <w:basedOn w:val="NoList"/>
    <w:rsid w:val="00305015"/>
    <w:pPr>
      <w:numPr>
        <w:numId w:val="5"/>
      </w:numPr>
    </w:pPr>
  </w:style>
  <w:style w:type="paragraph" w:customStyle="1" w:styleId="subheadunderlined">
    <w:name w:val="subhead underlined"/>
    <w:rsid w:val="00305015"/>
    <w:pPr>
      <w:keepNext/>
    </w:pPr>
    <w:rPr>
      <w:rFonts w:ascii="EYInterstate Light" w:hAnsi="EYInterstate Light"/>
      <w:sz w:val="24"/>
      <w:u w:val="single"/>
    </w:rPr>
  </w:style>
  <w:style w:type="paragraph" w:customStyle="1" w:styleId="tableheader">
    <w:name w:val="table header"/>
    <w:rsid w:val="00305015"/>
    <w:pPr>
      <w:jc w:val="center"/>
    </w:pPr>
    <w:rPr>
      <w:rFonts w:ascii="EYInterstate Light" w:hAnsi="EYInterstate Light"/>
      <w:b/>
      <w:bCs/>
    </w:rPr>
  </w:style>
  <w:style w:type="paragraph" w:customStyle="1" w:styleId="tabletext-left">
    <w:name w:val="table text - left"/>
    <w:rsid w:val="00CE19B5"/>
    <w:pPr>
      <w:ind w:left="365" w:hanging="365"/>
    </w:pPr>
    <w:rPr>
      <w:rFonts w:ascii="EYInterstate Light" w:hAnsi="EYInterstate Light"/>
    </w:rPr>
  </w:style>
  <w:style w:type="paragraph" w:customStyle="1" w:styleId="tabletextcentered">
    <w:name w:val="table text centered"/>
    <w:rsid w:val="00305015"/>
    <w:pPr>
      <w:jc w:val="center"/>
    </w:pPr>
    <w:rPr>
      <w:rFonts w:ascii="EYInterstate Light" w:hAnsi="EYInterstate Light"/>
    </w:rPr>
  </w:style>
  <w:style w:type="paragraph" w:customStyle="1" w:styleId="TOCtitle">
    <w:name w:val="TOC title"/>
    <w:rsid w:val="00305015"/>
    <w:pPr>
      <w:ind w:left="720" w:hanging="360"/>
      <w:jc w:val="center"/>
    </w:pPr>
    <w:rPr>
      <w:rFonts w:ascii="EYInterstate" w:hAnsi="EYInterstate"/>
      <w:bCs/>
      <w:sz w:val="28"/>
    </w:rPr>
  </w:style>
  <w:style w:type="paragraph" w:customStyle="1" w:styleId="CopyheadlineCover">
    <w:name w:val="Copy headline (Cover)"/>
    <w:basedOn w:val="Normal"/>
    <w:uiPriority w:val="99"/>
    <w:rsid w:val="004D4B5E"/>
    <w:pPr>
      <w:suppressAutoHyphens/>
      <w:spacing w:line="210" w:lineRule="atLeast"/>
      <w:textAlignment w:val="top"/>
    </w:pPr>
    <w:rPr>
      <w:rFonts w:eastAsiaTheme="minorEastAsia" w:cs="EYInterstate-Regular"/>
      <w:color w:val="000000"/>
      <w:spacing w:val="-3"/>
      <w:sz w:val="16"/>
      <w:szCs w:val="16"/>
      <w:lang w:val="en-GB"/>
    </w:rPr>
  </w:style>
  <w:style w:type="paragraph" w:customStyle="1" w:styleId="CopyCover">
    <w:name w:val="Copy (Cover)"/>
    <w:basedOn w:val="Normal"/>
    <w:uiPriority w:val="99"/>
    <w:rsid w:val="004D4B5E"/>
    <w:pPr>
      <w:suppressAutoHyphens/>
      <w:spacing w:after="105" w:line="210" w:lineRule="atLeast"/>
      <w:textAlignment w:val="top"/>
    </w:pPr>
    <w:rPr>
      <w:rFonts w:eastAsiaTheme="minorEastAsia" w:cs="EYInterstate-Light"/>
      <w:color w:val="000000"/>
      <w:spacing w:val="-3"/>
      <w:sz w:val="16"/>
      <w:szCs w:val="16"/>
      <w:lang w:val="en-GB"/>
    </w:rPr>
  </w:style>
  <w:style w:type="paragraph" w:customStyle="1" w:styleId="WebsiteCover">
    <w:name w:val="Website (Cover)"/>
    <w:basedOn w:val="Normal"/>
    <w:uiPriority w:val="99"/>
    <w:rsid w:val="00D12BE2"/>
    <w:pPr>
      <w:suppressAutoHyphens/>
      <w:spacing w:before="40" w:after="201" w:line="260" w:lineRule="atLeast"/>
      <w:textAlignment w:val="top"/>
    </w:pPr>
    <w:rPr>
      <w:rFonts w:ascii="EYInterstate-Regular" w:eastAsiaTheme="minorEastAsia" w:hAnsi="EYInterstate-Regular" w:cs="EYInterstate-Regular"/>
      <w:color w:val="000000"/>
      <w:spacing w:val="-4"/>
      <w:sz w:val="20"/>
      <w:lang w:val="en-GB"/>
    </w:rPr>
  </w:style>
  <w:style w:type="paragraph" w:customStyle="1" w:styleId="CopyrightCover">
    <w:name w:val="Copyright (Cover)"/>
    <w:basedOn w:val="Normal"/>
    <w:uiPriority w:val="99"/>
    <w:rsid w:val="000711A7"/>
    <w:pPr>
      <w:suppressAutoHyphens/>
      <w:spacing w:after="204" w:line="210" w:lineRule="atLeast"/>
      <w:textAlignment w:val="baseline"/>
    </w:pPr>
    <w:rPr>
      <w:rFonts w:eastAsiaTheme="minorEastAsia" w:cs="EYInterstate-Light"/>
      <w:color w:val="000000"/>
      <w:spacing w:val="-3"/>
      <w:sz w:val="16"/>
      <w:szCs w:val="16"/>
      <w:lang w:val="en-GB"/>
    </w:rPr>
  </w:style>
  <w:style w:type="paragraph" w:customStyle="1" w:styleId="ScoreretrievalfileNoCover">
    <w:name w:val="Score retrieval file No (Cover)"/>
    <w:basedOn w:val="Normal"/>
    <w:uiPriority w:val="99"/>
    <w:rsid w:val="004D4B5E"/>
    <w:pPr>
      <w:suppressAutoHyphens/>
      <w:spacing w:after="224" w:line="210" w:lineRule="atLeast"/>
      <w:textAlignment w:val="baseline"/>
    </w:pPr>
    <w:rPr>
      <w:rFonts w:eastAsiaTheme="minorEastAsia" w:cs="EYInterstate-Light"/>
      <w:color w:val="000000"/>
      <w:spacing w:val="-3"/>
      <w:sz w:val="16"/>
      <w:szCs w:val="16"/>
      <w:lang w:val="en-GB"/>
    </w:rPr>
  </w:style>
  <w:style w:type="paragraph" w:customStyle="1" w:styleId="LegalcopyCover">
    <w:name w:val="Legal copy (Cover)"/>
    <w:basedOn w:val="Normal"/>
    <w:uiPriority w:val="99"/>
    <w:rsid w:val="004D4B5E"/>
    <w:pPr>
      <w:suppressAutoHyphens/>
      <w:spacing w:after="80" w:line="160" w:lineRule="atLeast"/>
      <w:textAlignment w:val="baseline"/>
    </w:pPr>
    <w:rPr>
      <w:rFonts w:eastAsiaTheme="minorEastAsia" w:cs="EYInterstate-Light"/>
      <w:color w:val="000000"/>
      <w:spacing w:val="-2"/>
      <w:sz w:val="12"/>
      <w:szCs w:val="12"/>
      <w:lang w:val="en-GB"/>
    </w:rPr>
  </w:style>
  <w:style w:type="character" w:customStyle="1" w:styleId="BoilerplatecopyItalic">
    <w:name w:val="Boilerplate copy Italic"/>
    <w:uiPriority w:val="99"/>
    <w:rsid w:val="004D4B5E"/>
    <w:rPr>
      <w:rFonts w:ascii="EYInterstate Regular" w:hAnsi="EYInterstate Regular" w:cs="EYInterstate-LightItalic"/>
      <w:i/>
      <w:iCs/>
      <w:color w:val="000000"/>
      <w:spacing w:val="-3"/>
      <w:w w:val="100"/>
      <w:position w:val="0"/>
      <w:sz w:val="16"/>
      <w:szCs w:val="16"/>
      <w:vertAlign w:val="baseline"/>
      <w:lang w:val="en-GB"/>
    </w:rPr>
  </w:style>
  <w:style w:type="paragraph" w:customStyle="1" w:styleId="EYBulletedtext1">
    <w:name w:val="EY Bulleted text 1"/>
    <w:basedOn w:val="Normal"/>
    <w:rsid w:val="00DD01E2"/>
  </w:style>
  <w:style w:type="paragraph" w:styleId="ListParagraph">
    <w:name w:val="List Paragraph"/>
    <w:aliases w:val="text bullet"/>
    <w:basedOn w:val="Normal"/>
    <w:link w:val="ListParagraphChar"/>
    <w:uiPriority w:val="34"/>
    <w:qFormat/>
    <w:rsid w:val="006A01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table" w:styleId="TableGrid">
    <w:name w:val="Table Grid"/>
    <w:basedOn w:val="TableNormal"/>
    <w:rsid w:val="003C2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9166A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CommentReference">
    <w:name w:val="annotation reference"/>
    <w:basedOn w:val="DefaultParagraphFont"/>
    <w:rsid w:val="00A432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2B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32B9"/>
    <w:rPr>
      <w:rFonts w:ascii="EYInterstate Regular" w:hAnsi="EYInterstate Regular"/>
    </w:rPr>
  </w:style>
  <w:style w:type="paragraph" w:styleId="CommentSubject">
    <w:name w:val="annotation subject"/>
    <w:basedOn w:val="CommentText"/>
    <w:next w:val="CommentText"/>
    <w:link w:val="CommentSubjectChar"/>
    <w:rsid w:val="00A43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32B9"/>
    <w:rPr>
      <w:rFonts w:ascii="EYInterstate Regular" w:hAnsi="EYInterstate Regular"/>
      <w:b/>
      <w:bCs/>
    </w:rPr>
  </w:style>
  <w:style w:type="paragraph" w:customStyle="1" w:styleId="twoline">
    <w:name w:val="twoline"/>
    <w:basedOn w:val="Normal"/>
    <w:rsid w:val="002F000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657E80"/>
    <w:rPr>
      <w:rFonts w:ascii="EYInterstate Regular" w:hAnsi="EYInterstate Regular"/>
      <w:sz w:val="24"/>
    </w:rPr>
  </w:style>
  <w:style w:type="character" w:customStyle="1" w:styleId="FooterChar">
    <w:name w:val="Footer Char"/>
    <w:aliases w:val="EY Footer Char"/>
    <w:basedOn w:val="DefaultParagraphFont"/>
    <w:link w:val="Footer"/>
    <w:uiPriority w:val="99"/>
    <w:rsid w:val="00DB5E60"/>
    <w:rPr>
      <w:rFonts w:ascii="EYInterstate Regular" w:hAnsi="EYInterstate Regular"/>
      <w:sz w:val="24"/>
    </w:rPr>
  </w:style>
  <w:style w:type="paragraph" w:customStyle="1" w:styleId="Default">
    <w:name w:val="Default"/>
    <w:basedOn w:val="Normal"/>
    <w:rsid w:val="008C78F4"/>
    <w:pPr>
      <w:widowControl/>
      <w:adjustRightInd/>
      <w:spacing w:line="240" w:lineRule="auto"/>
    </w:pPr>
    <w:rPr>
      <w:rFonts w:ascii="Times New Roman" w:eastAsiaTheme="minorHAnsi" w:hAnsi="Times New Roman"/>
      <w:color w:val="000000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226CE6"/>
    <w:rPr>
      <w:color w:val="800080"/>
      <w:u w:val="single"/>
    </w:rPr>
  </w:style>
  <w:style w:type="paragraph" w:customStyle="1" w:styleId="font5">
    <w:name w:val="font5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b/>
      <w:bCs/>
      <w:i/>
      <w:iCs/>
      <w:color w:val="000000"/>
      <w:sz w:val="20"/>
    </w:rPr>
  </w:style>
  <w:style w:type="paragraph" w:customStyle="1" w:styleId="font6">
    <w:name w:val="font6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0"/>
    </w:rPr>
  </w:style>
  <w:style w:type="paragraph" w:customStyle="1" w:styleId="font7">
    <w:name w:val="font7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color w:val="000000"/>
      <w:sz w:val="20"/>
    </w:rPr>
  </w:style>
  <w:style w:type="paragraph" w:customStyle="1" w:styleId="font8">
    <w:name w:val="font8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i/>
      <w:iCs/>
      <w:color w:val="000000"/>
      <w:sz w:val="20"/>
    </w:rPr>
  </w:style>
  <w:style w:type="paragraph" w:customStyle="1" w:styleId="font9">
    <w:name w:val="font9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i/>
      <w:iCs/>
      <w:color w:val="000000"/>
      <w:sz w:val="19"/>
      <w:szCs w:val="19"/>
    </w:rPr>
  </w:style>
  <w:style w:type="paragraph" w:customStyle="1" w:styleId="xl228">
    <w:name w:val="xl228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29">
    <w:name w:val="xl229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30">
    <w:name w:val="xl230"/>
    <w:basedOn w:val="Normal"/>
    <w:rsid w:val="00226CE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1">
    <w:name w:val="xl231"/>
    <w:basedOn w:val="Normal"/>
    <w:rsid w:val="00226CE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2">
    <w:name w:val="xl232"/>
    <w:basedOn w:val="Normal"/>
    <w:rsid w:val="00226CE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33">
    <w:name w:val="xl233"/>
    <w:basedOn w:val="Normal"/>
    <w:rsid w:val="00226CE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4">
    <w:name w:val="xl234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5">
    <w:name w:val="xl235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36">
    <w:name w:val="xl236"/>
    <w:basedOn w:val="Normal"/>
    <w:rsid w:val="00226CE6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37">
    <w:name w:val="xl237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38">
    <w:name w:val="xl238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9">
    <w:name w:val="xl239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40">
    <w:name w:val="xl240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41">
    <w:name w:val="xl241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42">
    <w:name w:val="xl242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43">
    <w:name w:val="xl243"/>
    <w:basedOn w:val="Normal"/>
    <w:rsid w:val="00226CE6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44">
    <w:name w:val="xl244"/>
    <w:basedOn w:val="Normal"/>
    <w:rsid w:val="00226CE6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245">
    <w:name w:val="xl245"/>
    <w:basedOn w:val="Normal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246">
    <w:name w:val="xl246"/>
    <w:basedOn w:val="Normal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47">
    <w:name w:val="xl247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b/>
      <w:bCs/>
      <w:color w:val="000000"/>
      <w:sz w:val="16"/>
      <w:szCs w:val="16"/>
    </w:rPr>
  </w:style>
  <w:style w:type="paragraph" w:customStyle="1" w:styleId="xl248">
    <w:name w:val="xl248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49">
    <w:name w:val="xl249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250">
    <w:name w:val="xl250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251">
    <w:name w:val="xl251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2">
    <w:name w:val="xl252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3">
    <w:name w:val="xl253"/>
    <w:basedOn w:val="Normal"/>
    <w:rsid w:val="00226CE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54">
    <w:name w:val="xl254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55">
    <w:name w:val="xl255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56">
    <w:name w:val="xl256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57">
    <w:name w:val="xl257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58">
    <w:name w:val="xl258"/>
    <w:basedOn w:val="Normal"/>
    <w:rsid w:val="00226CE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9">
    <w:name w:val="xl259"/>
    <w:basedOn w:val="Normal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60">
    <w:name w:val="xl260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61">
    <w:name w:val="xl261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62">
    <w:name w:val="xl262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3">
    <w:name w:val="xl263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4">
    <w:name w:val="xl264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65">
    <w:name w:val="xl265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6">
    <w:name w:val="xl266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7">
    <w:name w:val="xl267"/>
    <w:basedOn w:val="Normal"/>
    <w:rsid w:val="00226CE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68">
    <w:name w:val="xl268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69">
    <w:name w:val="xl269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0">
    <w:name w:val="xl270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71">
    <w:name w:val="xl271"/>
    <w:basedOn w:val="Normal"/>
    <w:rsid w:val="00226CE6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72">
    <w:name w:val="xl272"/>
    <w:basedOn w:val="Normal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3">
    <w:name w:val="xl273"/>
    <w:basedOn w:val="Normal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4">
    <w:name w:val="xl274"/>
    <w:basedOn w:val="Normal"/>
    <w:rsid w:val="00226CE6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75">
    <w:name w:val="xl275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76">
    <w:name w:val="xl276"/>
    <w:basedOn w:val="Normal"/>
    <w:rsid w:val="00226CE6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77">
    <w:name w:val="xl277"/>
    <w:basedOn w:val="Normal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78">
    <w:name w:val="xl278"/>
    <w:basedOn w:val="Normal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79">
    <w:name w:val="xl279"/>
    <w:basedOn w:val="Normal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0">
    <w:name w:val="xl280"/>
    <w:basedOn w:val="Normal"/>
    <w:rsid w:val="00226CE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1">
    <w:name w:val="xl281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2">
    <w:name w:val="xl282"/>
    <w:basedOn w:val="Normal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3">
    <w:name w:val="xl283"/>
    <w:basedOn w:val="Normal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284">
    <w:name w:val="xl284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5">
    <w:name w:val="xl285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86">
    <w:name w:val="xl286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7">
    <w:name w:val="xl287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8">
    <w:name w:val="xl288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9">
    <w:name w:val="xl289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90">
    <w:name w:val="xl290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1">
    <w:name w:val="xl291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2">
    <w:name w:val="xl292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93">
    <w:name w:val="xl293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94">
    <w:name w:val="xl294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95">
    <w:name w:val="xl295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6">
    <w:name w:val="xl296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7">
    <w:name w:val="xl297"/>
    <w:basedOn w:val="Normal"/>
    <w:rsid w:val="00226CE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98">
    <w:name w:val="xl298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99">
    <w:name w:val="xl299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0">
    <w:name w:val="xl300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1">
    <w:name w:val="xl301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2">
    <w:name w:val="xl302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3">
    <w:name w:val="xl303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4">
    <w:name w:val="xl304"/>
    <w:basedOn w:val="Normal"/>
    <w:rsid w:val="00226CE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305">
    <w:name w:val="xl305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6">
    <w:name w:val="xl306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7">
    <w:name w:val="xl307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8">
    <w:name w:val="xl308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9">
    <w:name w:val="xl309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10">
    <w:name w:val="xl310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11">
    <w:name w:val="xl311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12">
    <w:name w:val="xl312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313">
    <w:name w:val="xl313"/>
    <w:basedOn w:val="Normal"/>
    <w:rsid w:val="00226CE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314">
    <w:name w:val="xl314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315">
    <w:name w:val="xl315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16">
    <w:name w:val="xl316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17">
    <w:name w:val="xl317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318">
    <w:name w:val="xl318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19">
    <w:name w:val="xl319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0">
    <w:name w:val="xl320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21">
    <w:name w:val="xl321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2">
    <w:name w:val="xl322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3">
    <w:name w:val="xl323"/>
    <w:basedOn w:val="Normal"/>
    <w:rsid w:val="00226CE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4">
    <w:name w:val="xl324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25">
    <w:name w:val="xl325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6">
    <w:name w:val="xl326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7">
    <w:name w:val="xl327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328">
    <w:name w:val="xl328"/>
    <w:basedOn w:val="Normal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329">
    <w:name w:val="xl329"/>
    <w:basedOn w:val="Normal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0"/>
    </w:rPr>
  </w:style>
  <w:style w:type="character" w:customStyle="1" w:styleId="EYHeading1Char">
    <w:name w:val="EY Heading 1 Char"/>
    <w:basedOn w:val="EYNormalChar"/>
    <w:link w:val="EYHeading1"/>
    <w:rsid w:val="00166942"/>
    <w:rPr>
      <w:rFonts w:ascii="EYInterstate Regular" w:hAnsi="EYInterstate Regular"/>
      <w:color w:val="808080"/>
      <w:kern w:val="12"/>
      <w:sz w:val="32"/>
      <w:szCs w:val="24"/>
    </w:rPr>
  </w:style>
  <w:style w:type="character" w:customStyle="1" w:styleId="ListParagraphChar">
    <w:name w:val="List Paragraph Char"/>
    <w:aliases w:val="text bullet Char"/>
    <w:basedOn w:val="DefaultParagraphFont"/>
    <w:link w:val="ListParagraph"/>
    <w:uiPriority w:val="34"/>
    <w:locked/>
    <w:rsid w:val="00A102E9"/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B61E1B"/>
    <w:rPr>
      <w:rFonts w:ascii="EYInterstate Regular" w:hAnsi="EYInterstate Regular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StyleNumbered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9686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155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1931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149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4659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9509">
          <w:marLeft w:val="288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536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16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404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8171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771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4035">
          <w:marLeft w:val="3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7025">
          <w:marLeft w:val="3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5420">
          <w:marLeft w:val="36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9858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992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2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440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551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885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00408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7878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504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Layout" Target="diagrams/layou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QuickStyle" Target="diagrams/quickStyle1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na.Dimitriu\AppData\Roaming\Microsoft\Templates\EYWord\EY%20Assurance%20Templates\Report%20Template_Landscap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03AD20-68F9-4DEB-9655-04E8B1053268}" type="doc">
      <dgm:prSet loTypeId="urn:microsoft.com/office/officeart/2005/8/layout/chevronAccent+Icon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52EC638-F8E6-4E27-8EFF-2A1167DD26B5}">
      <dgm:prSet phldrT="[Text]" custT="1"/>
      <dgm:spPr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r>
            <a:rPr lang="bg-BG" sz="900">
              <a:solidFill>
                <a:srgbClr val="FF0000"/>
              </a:solidFill>
              <a:latin typeface="EYInterstate Light" panose="02000506000000020004" pitchFamily="2" charset="0"/>
            </a:rPr>
            <a:t>Дата за попълване</a:t>
          </a:r>
        </a:p>
        <a:p>
          <a:r>
            <a:rPr lang="bg-BG" sz="900" b="1">
              <a:latin typeface="EYInterstate Light" panose="02000506000000020004" pitchFamily="2" charset="0"/>
            </a:rPr>
            <a:t>Работен план</a:t>
          </a:r>
          <a:endParaRPr lang="en-US" sz="900" b="1">
            <a:latin typeface="EYInterstate Light" panose="02000506000000020004" pitchFamily="2" charset="0"/>
          </a:endParaRPr>
        </a:p>
      </dgm:t>
    </dgm:pt>
    <dgm:pt modelId="{98759942-EB3D-484E-9771-0B47232F6AE9}" type="parTrans" cxnId="{C5A50A08-75E4-4FC5-9EBF-02E59B63F1EF}">
      <dgm:prSet/>
      <dgm:spPr/>
      <dgm:t>
        <a:bodyPr/>
        <a:lstStyle/>
        <a:p>
          <a:endParaRPr lang="en-US"/>
        </a:p>
      </dgm:t>
    </dgm:pt>
    <dgm:pt modelId="{DC60C12F-58D7-4810-B955-B3D146C31F27}" type="sibTrans" cxnId="{C5A50A08-75E4-4FC5-9EBF-02E59B63F1EF}">
      <dgm:prSet/>
      <dgm:spPr/>
      <dgm:t>
        <a:bodyPr/>
        <a:lstStyle/>
        <a:p>
          <a:endParaRPr lang="en-US"/>
        </a:p>
      </dgm:t>
    </dgm:pt>
    <dgm:pt modelId="{3683DDE1-7BDD-4341-8564-BEB909D70B9F}">
      <dgm:prSet phldrT="[Text]" custT="1"/>
      <dgm:spPr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r>
            <a:rPr lang="bg-BG" sz="900" b="1">
              <a:latin typeface="EYInterstate Light" panose="02000506000000020004" pitchFamily="2" charset="0"/>
            </a:rPr>
            <a:t>Доклади за напредъка два пъти месечно</a:t>
          </a:r>
          <a:endParaRPr lang="en-US" sz="900" b="1">
            <a:latin typeface="EYInterstate Light" panose="02000506000000020004" pitchFamily="2" charset="0"/>
          </a:endParaRPr>
        </a:p>
        <a:p>
          <a:r>
            <a:rPr lang="bg-BG" sz="900">
              <a:latin typeface="EYInterstate Light" panose="02000506000000020004" pitchFamily="2" charset="0"/>
            </a:rPr>
            <a:t>и</a:t>
          </a:r>
          <a:endParaRPr lang="en-US" sz="900">
            <a:latin typeface="EYInterstate Light" panose="02000506000000020004" pitchFamily="2" charset="0"/>
          </a:endParaRPr>
        </a:p>
        <a:p>
          <a:r>
            <a:rPr lang="bg-BG" sz="900">
              <a:latin typeface="EYInterstate Light" panose="02000506000000020004" pitchFamily="2" charset="0"/>
            </a:rPr>
            <a:t>ежемесечни презентации пред Управляващия комитет </a:t>
          </a:r>
          <a:r>
            <a:rPr lang="en-US" sz="900">
              <a:latin typeface="EYInterstate Light" panose="02000506000000020004" pitchFamily="2" charset="0"/>
            </a:rPr>
            <a:t>(</a:t>
          </a:r>
          <a:r>
            <a:rPr lang="bg-BG" sz="900">
              <a:latin typeface="EYInterstate Light" panose="02000506000000020004" pitchFamily="2" charset="0"/>
            </a:rPr>
            <a:t>при поискване</a:t>
          </a:r>
          <a:r>
            <a:rPr lang="en-US" sz="900">
              <a:latin typeface="EYInterstate Light" panose="02000506000000020004" pitchFamily="2" charset="0"/>
            </a:rPr>
            <a:t>) </a:t>
          </a:r>
        </a:p>
      </dgm:t>
    </dgm:pt>
    <dgm:pt modelId="{BAF4CA00-A5D9-4732-89A1-B7974CF5014E}" type="parTrans" cxnId="{19B56BFC-DF3E-4B5F-A7DE-FD24D7CED8C9}">
      <dgm:prSet/>
      <dgm:spPr/>
      <dgm:t>
        <a:bodyPr/>
        <a:lstStyle/>
        <a:p>
          <a:endParaRPr lang="en-US"/>
        </a:p>
      </dgm:t>
    </dgm:pt>
    <dgm:pt modelId="{10C4FE92-9787-4942-BC88-E9E6F29D8A46}" type="sibTrans" cxnId="{19B56BFC-DF3E-4B5F-A7DE-FD24D7CED8C9}">
      <dgm:prSet/>
      <dgm:spPr/>
      <dgm:t>
        <a:bodyPr/>
        <a:lstStyle/>
        <a:p>
          <a:endParaRPr lang="en-US"/>
        </a:p>
      </dgm:t>
    </dgm:pt>
    <dgm:pt modelId="{DBBFD8F4-AE86-4C3D-9604-03250A0B6A5C}">
      <dgm:prSet custT="1"/>
      <dgm:spPr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r>
            <a:rPr lang="bg-BG" sz="900" b="1">
              <a:latin typeface="EYInterstate Light" panose="02000506000000020004" pitchFamily="2" charset="0"/>
            </a:rPr>
            <a:t>Информация за предоставяне от Дружеството</a:t>
          </a:r>
        </a:p>
        <a:p>
          <a:r>
            <a:rPr lang="en-US" sz="900">
              <a:solidFill>
                <a:srgbClr val="FF0000"/>
              </a:solidFill>
              <a:latin typeface="EYInterstate Light" panose="02000506000000020004" pitchFamily="2" charset="0"/>
            </a:rPr>
            <a:t>- </a:t>
          </a:r>
          <a:r>
            <a:rPr lang="bg-BG" sz="900">
              <a:solidFill>
                <a:srgbClr val="FF0000"/>
              </a:solidFill>
              <a:latin typeface="EYInterstate Light" panose="02000506000000020004" pitchFamily="2" charset="0"/>
            </a:rPr>
            <a:t>Дата за попълване</a:t>
          </a:r>
          <a:r>
            <a:rPr lang="en-US" sz="900">
              <a:solidFill>
                <a:srgbClr val="FF0000"/>
              </a:solidFill>
              <a:latin typeface="EYInterstate Light" panose="02000506000000020004" pitchFamily="2" charset="0"/>
            </a:rPr>
            <a:t>- </a:t>
          </a:r>
          <a:endParaRPr lang="en-US" sz="900">
            <a:latin typeface="EYInterstate Light" panose="02000506000000020004" pitchFamily="2" charset="0"/>
          </a:endParaRPr>
        </a:p>
      </dgm:t>
    </dgm:pt>
    <dgm:pt modelId="{43AAF856-61C7-464F-B73C-B2FBF1821382}" type="parTrans" cxnId="{28BB10EB-38B2-46AC-B096-211C2FAD84A5}">
      <dgm:prSet/>
      <dgm:spPr/>
      <dgm:t>
        <a:bodyPr/>
        <a:lstStyle/>
        <a:p>
          <a:endParaRPr lang="en-US"/>
        </a:p>
      </dgm:t>
    </dgm:pt>
    <dgm:pt modelId="{E96B3210-A5FF-4216-A7CF-C95DAE3741E4}" type="sibTrans" cxnId="{28BB10EB-38B2-46AC-B096-211C2FAD84A5}">
      <dgm:prSet/>
      <dgm:spPr/>
      <dgm:t>
        <a:bodyPr/>
        <a:lstStyle/>
        <a:p>
          <a:endParaRPr lang="en-US"/>
        </a:p>
      </dgm:t>
    </dgm:pt>
    <dgm:pt modelId="{A444D2C7-DAC8-4AE7-B1FD-31C3B1012F34}">
      <dgm:prSet custT="1"/>
      <dgm:spPr>
        <a:solidFill>
          <a:schemeClr val="bg1">
            <a:alpha val="90000"/>
          </a:schemeClr>
        </a:solidFill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endParaRPr lang="en-US" sz="1100"/>
        </a:p>
        <a:p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1-15 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октомври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г.</a:t>
          </a:r>
          <a:endParaRPr lang="en-US" sz="900">
            <a:solidFill>
              <a:sysClr val="windowText" lastClr="000000"/>
            </a:solidFill>
            <a:latin typeface="EYInterstate Light" panose="02000506000000020004" pitchFamily="2" charset="0"/>
          </a:endParaRPr>
        </a:p>
        <a:p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Получаване на обратна информация от РП и УК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endParaRPr lang="en-US" sz="900">
            <a:solidFill>
              <a:sysClr val="windowText" lastClr="000000"/>
            </a:solidFill>
          </a:endParaRPr>
        </a:p>
      </dgm:t>
    </dgm:pt>
    <dgm:pt modelId="{E4A016D7-BC4A-4CAC-9ED0-34F1FFEC6794}" type="parTrans" cxnId="{D3A8EFD4-527F-4668-BD11-4656CFE0BA65}">
      <dgm:prSet/>
      <dgm:spPr/>
      <dgm:t>
        <a:bodyPr/>
        <a:lstStyle/>
        <a:p>
          <a:endParaRPr lang="en-US"/>
        </a:p>
      </dgm:t>
    </dgm:pt>
    <dgm:pt modelId="{B89969D3-03B6-43F5-B27E-6D4C81352838}" type="sibTrans" cxnId="{D3A8EFD4-527F-4668-BD11-4656CFE0BA65}">
      <dgm:prSet/>
      <dgm:spPr/>
      <dgm:t>
        <a:bodyPr/>
        <a:lstStyle/>
        <a:p>
          <a:endParaRPr lang="en-US"/>
        </a:p>
      </dgm:t>
    </dgm:pt>
    <dgm:pt modelId="{67877BC6-BF21-41AD-9F94-49D9A8F17101}">
      <dgm:prSet custT="1"/>
      <dgm:spPr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r>
            <a:rPr lang="en-US" sz="8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800">
              <a:solidFill>
                <a:sysClr val="windowText" lastClr="000000"/>
              </a:solidFill>
              <a:latin typeface="EYInterstate Light" panose="02000506000000020004" pitchFamily="2" charset="0"/>
            </a:rPr>
            <a:t>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15 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октомври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г</a:t>
          </a:r>
          <a:r>
            <a:rPr lang="bg-BG" sz="900" b="0">
              <a:solidFill>
                <a:sysClr val="windowText" lastClr="000000"/>
              </a:solidFill>
              <a:latin typeface="EYInterstate Light" panose="02000506000000020004" pitchFamily="2" charset="0"/>
            </a:rPr>
            <a:t>.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 b="1">
              <a:solidFill>
                <a:sysClr val="windowText" lastClr="000000"/>
              </a:solidFill>
              <a:latin typeface="EYInterstate Light" panose="02000506000000020004" pitchFamily="2" charset="0"/>
            </a:rPr>
            <a:t>О</a:t>
          </a:r>
          <a:r>
            <a:rPr lang="bg-BG" sz="900" b="1">
              <a:latin typeface="EYInterstate Light" panose="02000506000000020004" pitchFamily="2" charset="0"/>
            </a:rPr>
            <a:t>кончателен доклад</a:t>
          </a:r>
          <a:endParaRPr lang="en-US" sz="900" b="1">
            <a:latin typeface="EYInterstate Light" panose="02000506000000020004" pitchFamily="2" charset="0"/>
          </a:endParaRPr>
        </a:p>
      </dgm:t>
    </dgm:pt>
    <dgm:pt modelId="{4AA4AE2A-AC80-44D7-8032-BC35F89E9212}" type="sibTrans" cxnId="{C27ED062-8D37-4257-A060-CF350CEA9DDB}">
      <dgm:prSet/>
      <dgm:spPr/>
      <dgm:t>
        <a:bodyPr/>
        <a:lstStyle/>
        <a:p>
          <a:endParaRPr lang="en-US"/>
        </a:p>
      </dgm:t>
    </dgm:pt>
    <dgm:pt modelId="{AF5AFC00-03CA-41FF-9C02-8463AD8F261C}" type="parTrans" cxnId="{C27ED062-8D37-4257-A060-CF350CEA9DDB}">
      <dgm:prSet/>
      <dgm:spPr/>
      <dgm:t>
        <a:bodyPr/>
        <a:lstStyle/>
        <a:p>
          <a:endParaRPr lang="en-US"/>
        </a:p>
      </dgm:t>
    </dgm:pt>
    <dgm:pt modelId="{0A743160-2B9A-4B03-BAED-98A8F4ED48C3}">
      <dgm:prSet phldrT="[Text]" custT="1"/>
      <dgm:spPr>
        <a:ln>
          <a:solidFill>
            <a:schemeClr val="bg1">
              <a:lumMod val="65000"/>
            </a:schemeClr>
          </a:solidFill>
        </a:ln>
      </dgm:spPr>
      <dgm:t>
        <a:bodyPr/>
        <a:lstStyle/>
        <a:p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30 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септември </a:t>
          </a:r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г.</a:t>
          </a:r>
          <a:endParaRPr lang="en-US" sz="900">
            <a:solidFill>
              <a:sysClr val="windowText" lastClr="000000"/>
            </a:solidFill>
            <a:latin typeface="EYInterstate Light" panose="02000506000000020004" pitchFamily="2" charset="0"/>
          </a:endParaRPr>
        </a:p>
        <a:p>
          <a:r>
            <a:rPr lang="en-US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>
              <a:solidFill>
                <a:sysClr val="windowText" lastClr="000000"/>
              </a:solidFill>
              <a:latin typeface="EYInterstate Light" panose="02000506000000020004" pitchFamily="2" charset="0"/>
            </a:rPr>
            <a:t> Проект на доклада за констатации </a:t>
          </a:r>
          <a:r>
            <a:rPr lang="en-US" sz="900">
              <a:solidFill>
                <a:srgbClr val="FF0000"/>
              </a:solidFill>
              <a:latin typeface="EYInterstate Light" panose="02000506000000020004" pitchFamily="2" charset="0"/>
            </a:rPr>
            <a:t>-</a:t>
          </a:r>
          <a:endParaRPr lang="en-US" sz="900">
            <a:solidFill>
              <a:sysClr val="windowText" lastClr="000000"/>
            </a:solidFill>
            <a:latin typeface="EYInterstate Light" panose="02000506000000020004" pitchFamily="2" charset="0"/>
          </a:endParaRPr>
        </a:p>
      </dgm:t>
    </dgm:pt>
    <dgm:pt modelId="{FAC9C8C9-5F09-487F-8DA1-7BC0EADBE2FB}" type="sibTrans" cxnId="{F6DC513C-9F75-4F11-96EE-17EB58BEBD35}">
      <dgm:prSet/>
      <dgm:spPr/>
      <dgm:t>
        <a:bodyPr/>
        <a:lstStyle/>
        <a:p>
          <a:endParaRPr lang="en-US"/>
        </a:p>
      </dgm:t>
    </dgm:pt>
    <dgm:pt modelId="{BAD4B930-73C4-4128-97EB-EC96C465E80B}" type="parTrans" cxnId="{F6DC513C-9F75-4F11-96EE-17EB58BEBD35}">
      <dgm:prSet/>
      <dgm:spPr/>
      <dgm:t>
        <a:bodyPr/>
        <a:lstStyle/>
        <a:p>
          <a:endParaRPr lang="en-US"/>
        </a:p>
      </dgm:t>
    </dgm:pt>
    <dgm:pt modelId="{9E76A5CB-104F-45F4-9D86-9E12C37C7612}" type="pres">
      <dgm:prSet presAssocID="{3C03AD20-68F9-4DEB-9655-04E8B105326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27670C4-7D0B-42D7-8534-2ED831C8012B}" type="pres">
      <dgm:prSet presAssocID="{F52EC638-F8E6-4E27-8EFF-2A1167DD26B5}" presName="composite" presStyleCnt="0"/>
      <dgm:spPr/>
    </dgm:pt>
    <dgm:pt modelId="{278A9FBF-D00B-4894-93F1-351E22B4E98C}" type="pres">
      <dgm:prSet presAssocID="{F52EC638-F8E6-4E27-8EFF-2A1167DD26B5}" presName="bgChev" presStyleLbl="node1" presStyleIdx="0" presStyleCnt="6" custScaleY="189448"/>
      <dgm:spPr>
        <a:solidFill>
          <a:srgbClr val="FFC000"/>
        </a:solidFill>
      </dgm:spPr>
    </dgm:pt>
    <dgm:pt modelId="{3EE5A94A-5969-4681-8E07-0FF0AB607D90}" type="pres">
      <dgm:prSet presAssocID="{F52EC638-F8E6-4E27-8EFF-2A1167DD26B5}" presName="txNode" presStyleLbl="fgAcc1" presStyleIdx="0" presStyleCnt="6" custScaleY="36209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FBF0C03-ECFF-4432-87CD-09399767C0A0}" type="pres">
      <dgm:prSet presAssocID="{DC60C12F-58D7-4810-B955-B3D146C31F27}" presName="compositeSpace" presStyleCnt="0"/>
      <dgm:spPr/>
    </dgm:pt>
    <dgm:pt modelId="{51DF5C6F-C9A5-49AB-A3E8-D06B9C65F43E}" type="pres">
      <dgm:prSet presAssocID="{DBBFD8F4-AE86-4C3D-9604-03250A0B6A5C}" presName="composite" presStyleCnt="0"/>
      <dgm:spPr/>
    </dgm:pt>
    <dgm:pt modelId="{B3B96BE6-D434-4AD2-A5BB-E6B8DEED6911}" type="pres">
      <dgm:prSet presAssocID="{DBBFD8F4-AE86-4C3D-9604-03250A0B6A5C}" presName="bgChev" presStyleLbl="node1" presStyleIdx="1" presStyleCnt="6" custScaleY="189448"/>
      <dgm:spPr>
        <a:solidFill>
          <a:srgbClr val="FFC000"/>
        </a:solidFill>
      </dgm:spPr>
    </dgm:pt>
    <dgm:pt modelId="{6E39DFC3-F94A-485C-A863-1061D0E92468}" type="pres">
      <dgm:prSet presAssocID="{DBBFD8F4-AE86-4C3D-9604-03250A0B6A5C}" presName="txNode" presStyleLbl="fgAcc1" presStyleIdx="1" presStyleCnt="6" custScaleX="115329" custScaleY="50685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BE743D-43EC-4976-A26C-A4593FDB9B4F}" type="pres">
      <dgm:prSet presAssocID="{E96B3210-A5FF-4216-A7CF-C95DAE3741E4}" presName="compositeSpace" presStyleCnt="0"/>
      <dgm:spPr/>
    </dgm:pt>
    <dgm:pt modelId="{9CBCADF3-7BEA-4699-B952-1FD1A242895C}" type="pres">
      <dgm:prSet presAssocID="{3683DDE1-7BDD-4341-8564-BEB909D70B9F}" presName="composite" presStyleCnt="0"/>
      <dgm:spPr/>
    </dgm:pt>
    <dgm:pt modelId="{5741A962-6190-4041-9CB0-AB41689D6E73}" type="pres">
      <dgm:prSet presAssocID="{3683DDE1-7BDD-4341-8564-BEB909D70B9F}" presName="bgChev" presStyleLbl="node1" presStyleIdx="2" presStyleCnt="6" custScaleY="176119"/>
      <dgm:spPr>
        <a:solidFill>
          <a:srgbClr val="FFC000"/>
        </a:solidFill>
      </dgm:spPr>
    </dgm:pt>
    <dgm:pt modelId="{06F51C71-6865-406E-849B-91A74B3A0E68}" type="pres">
      <dgm:prSet presAssocID="{3683DDE1-7BDD-4341-8564-BEB909D70B9F}" presName="txNode" presStyleLbl="fgAcc1" presStyleIdx="2" presStyleCnt="6" custScaleY="36209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DF190EE-BC9F-4F0A-9C11-3E205590B0CC}" type="pres">
      <dgm:prSet presAssocID="{10C4FE92-9787-4942-BC88-E9E6F29D8A46}" presName="compositeSpace" presStyleCnt="0"/>
      <dgm:spPr/>
    </dgm:pt>
    <dgm:pt modelId="{356CE3D6-CC4C-4393-8046-E204BFBA2902}" type="pres">
      <dgm:prSet presAssocID="{0A743160-2B9A-4B03-BAED-98A8F4ED48C3}" presName="composite" presStyleCnt="0"/>
      <dgm:spPr/>
    </dgm:pt>
    <dgm:pt modelId="{41A5336C-BE51-43B0-A227-940030439C4E}" type="pres">
      <dgm:prSet presAssocID="{0A743160-2B9A-4B03-BAED-98A8F4ED48C3}" presName="bgChev" presStyleLbl="node1" presStyleIdx="3" presStyleCnt="6" custScaleY="183613"/>
      <dgm:spPr>
        <a:solidFill>
          <a:srgbClr val="FFC000"/>
        </a:solidFill>
      </dgm:spPr>
    </dgm:pt>
    <dgm:pt modelId="{0996C22D-4BC1-434E-B3C2-A06412BC5A32}" type="pres">
      <dgm:prSet presAssocID="{0A743160-2B9A-4B03-BAED-98A8F4ED48C3}" presName="txNode" presStyleLbl="fgAcc1" presStyleIdx="3" presStyleCnt="6" custScaleX="115153" custScaleY="50692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2213978-2855-4532-A354-78896A9461E8}" type="pres">
      <dgm:prSet presAssocID="{FAC9C8C9-5F09-487F-8DA1-7BC0EADBE2FB}" presName="compositeSpace" presStyleCnt="0"/>
      <dgm:spPr/>
    </dgm:pt>
    <dgm:pt modelId="{E6451804-3BDB-4860-9129-CD2333A4F1A8}" type="pres">
      <dgm:prSet presAssocID="{67877BC6-BF21-41AD-9F94-49D9A8F17101}" presName="composite" presStyleCnt="0"/>
      <dgm:spPr/>
    </dgm:pt>
    <dgm:pt modelId="{AF49F78D-2D1B-4A3C-9BCD-DE719CF5FF6A}" type="pres">
      <dgm:prSet presAssocID="{67877BC6-BF21-41AD-9F94-49D9A8F17101}" presName="bgChev" presStyleLbl="node1" presStyleIdx="4" presStyleCnt="6" custScaleY="183613" custLinFactX="15450" custLinFactNeighborX="100000" custLinFactNeighborY="-1846"/>
      <dgm:spPr>
        <a:solidFill>
          <a:srgbClr val="FFC000"/>
        </a:solidFill>
      </dgm:spPr>
    </dgm:pt>
    <dgm:pt modelId="{932E1B49-EE72-4ADD-8723-3A8D6D51E5F7}" type="pres">
      <dgm:prSet presAssocID="{67877BC6-BF21-41AD-9F94-49D9A8F17101}" presName="txNode" presStyleLbl="fgAcc1" presStyleIdx="4" presStyleCnt="6" custScaleX="116575" custScaleY="506927" custLinFactX="25351" custLinFactNeighborX="100000" custLinFactNeighborY="-768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7194918-F15D-4CDC-A3B7-4938D2A34199}" type="pres">
      <dgm:prSet presAssocID="{4AA4AE2A-AC80-44D7-8032-BC35F89E9212}" presName="compositeSpace" presStyleCnt="0"/>
      <dgm:spPr/>
    </dgm:pt>
    <dgm:pt modelId="{25BC43B2-3BFA-43FD-AF07-4AC3190E01B9}" type="pres">
      <dgm:prSet presAssocID="{A444D2C7-DAC8-4AE7-B1FD-31C3B1012F34}" presName="composite" presStyleCnt="0"/>
      <dgm:spPr/>
    </dgm:pt>
    <dgm:pt modelId="{FFE7DAB4-A89F-4FF1-817A-A1B93202A8DF}" type="pres">
      <dgm:prSet presAssocID="{A444D2C7-DAC8-4AE7-B1FD-31C3B1012F34}" presName="bgChev" presStyleLbl="node1" presStyleIdx="5" presStyleCnt="6" custScaleY="167058" custLinFactX="-14450" custLinFactNeighborX="-100000" custLinFactNeighborY="-12923"/>
      <dgm:spPr>
        <a:solidFill>
          <a:srgbClr val="FFC000"/>
        </a:solidFill>
      </dgm:spPr>
    </dgm:pt>
    <dgm:pt modelId="{0405E90B-5617-4694-932C-5E181559375C}" type="pres">
      <dgm:prSet presAssocID="{A444D2C7-DAC8-4AE7-B1FD-31C3B1012F34}" presName="txNode" presStyleLbl="fgAcc1" presStyleIdx="5" presStyleCnt="6" custScaleY="362091" custLinFactX="-48013" custLinFactNeighborX="-100000" custLinFactNeighborY="-877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381B676-AC49-4813-A827-0C4BF3333D9A}" type="presOf" srcId="{3C03AD20-68F9-4DEB-9655-04E8B1053268}" destId="{9E76A5CB-104F-45F4-9D86-9E12C37C7612}" srcOrd="0" destOrd="0" presId="urn:microsoft.com/office/officeart/2005/8/layout/chevronAccent+Icon"/>
    <dgm:cxn modelId="{C27ED062-8D37-4257-A060-CF350CEA9DDB}" srcId="{3C03AD20-68F9-4DEB-9655-04E8B1053268}" destId="{67877BC6-BF21-41AD-9F94-49D9A8F17101}" srcOrd="4" destOrd="0" parTransId="{AF5AFC00-03CA-41FF-9C02-8463AD8F261C}" sibTransId="{4AA4AE2A-AC80-44D7-8032-BC35F89E9212}"/>
    <dgm:cxn modelId="{ECB6F3F2-EFA4-45D8-99E5-A171D06E45B6}" type="presOf" srcId="{0A743160-2B9A-4B03-BAED-98A8F4ED48C3}" destId="{0996C22D-4BC1-434E-B3C2-A06412BC5A32}" srcOrd="0" destOrd="0" presId="urn:microsoft.com/office/officeart/2005/8/layout/chevronAccent+Icon"/>
    <dgm:cxn modelId="{ABE0EAFB-AB39-48E8-8F5E-466F68E0260B}" type="presOf" srcId="{F52EC638-F8E6-4E27-8EFF-2A1167DD26B5}" destId="{3EE5A94A-5969-4681-8E07-0FF0AB607D90}" srcOrd="0" destOrd="0" presId="urn:microsoft.com/office/officeart/2005/8/layout/chevronAccent+Icon"/>
    <dgm:cxn modelId="{28BB10EB-38B2-46AC-B096-211C2FAD84A5}" srcId="{3C03AD20-68F9-4DEB-9655-04E8B1053268}" destId="{DBBFD8F4-AE86-4C3D-9604-03250A0B6A5C}" srcOrd="1" destOrd="0" parTransId="{43AAF856-61C7-464F-B73C-B2FBF1821382}" sibTransId="{E96B3210-A5FF-4216-A7CF-C95DAE3741E4}"/>
    <dgm:cxn modelId="{29720CE0-979A-48DC-A50F-CAE0AE0FA2C1}" type="presOf" srcId="{A444D2C7-DAC8-4AE7-B1FD-31C3B1012F34}" destId="{0405E90B-5617-4694-932C-5E181559375C}" srcOrd="0" destOrd="0" presId="urn:microsoft.com/office/officeart/2005/8/layout/chevronAccent+Icon"/>
    <dgm:cxn modelId="{19B56BFC-DF3E-4B5F-A7DE-FD24D7CED8C9}" srcId="{3C03AD20-68F9-4DEB-9655-04E8B1053268}" destId="{3683DDE1-7BDD-4341-8564-BEB909D70B9F}" srcOrd="2" destOrd="0" parTransId="{BAF4CA00-A5D9-4732-89A1-B7974CF5014E}" sibTransId="{10C4FE92-9787-4942-BC88-E9E6F29D8A46}"/>
    <dgm:cxn modelId="{D3A8EFD4-527F-4668-BD11-4656CFE0BA65}" srcId="{3C03AD20-68F9-4DEB-9655-04E8B1053268}" destId="{A444D2C7-DAC8-4AE7-B1FD-31C3B1012F34}" srcOrd="5" destOrd="0" parTransId="{E4A016D7-BC4A-4CAC-9ED0-34F1FFEC6794}" sibTransId="{B89969D3-03B6-43F5-B27E-6D4C81352838}"/>
    <dgm:cxn modelId="{F6AF7442-C13C-44E4-9D64-ABAD4717323A}" type="presOf" srcId="{67877BC6-BF21-41AD-9F94-49D9A8F17101}" destId="{932E1B49-EE72-4ADD-8723-3A8D6D51E5F7}" srcOrd="0" destOrd="0" presId="urn:microsoft.com/office/officeart/2005/8/layout/chevronAccent+Icon"/>
    <dgm:cxn modelId="{AE44944E-65BE-40D8-88DE-8AB9464C2EAA}" type="presOf" srcId="{3683DDE1-7BDD-4341-8564-BEB909D70B9F}" destId="{06F51C71-6865-406E-849B-91A74B3A0E68}" srcOrd="0" destOrd="0" presId="urn:microsoft.com/office/officeart/2005/8/layout/chevronAccent+Icon"/>
    <dgm:cxn modelId="{F6DC513C-9F75-4F11-96EE-17EB58BEBD35}" srcId="{3C03AD20-68F9-4DEB-9655-04E8B1053268}" destId="{0A743160-2B9A-4B03-BAED-98A8F4ED48C3}" srcOrd="3" destOrd="0" parTransId="{BAD4B930-73C4-4128-97EB-EC96C465E80B}" sibTransId="{FAC9C8C9-5F09-487F-8DA1-7BC0EADBE2FB}"/>
    <dgm:cxn modelId="{50067847-D040-45E8-B2FC-D8EDB995D13F}" type="presOf" srcId="{DBBFD8F4-AE86-4C3D-9604-03250A0B6A5C}" destId="{6E39DFC3-F94A-485C-A863-1061D0E92468}" srcOrd="0" destOrd="0" presId="urn:microsoft.com/office/officeart/2005/8/layout/chevronAccent+Icon"/>
    <dgm:cxn modelId="{C5A50A08-75E4-4FC5-9EBF-02E59B63F1EF}" srcId="{3C03AD20-68F9-4DEB-9655-04E8B1053268}" destId="{F52EC638-F8E6-4E27-8EFF-2A1167DD26B5}" srcOrd="0" destOrd="0" parTransId="{98759942-EB3D-484E-9771-0B47232F6AE9}" sibTransId="{DC60C12F-58D7-4810-B955-B3D146C31F27}"/>
    <dgm:cxn modelId="{0601F029-C3CA-4CB8-AF22-40799613B6A2}" type="presParOf" srcId="{9E76A5CB-104F-45F4-9D86-9E12C37C7612}" destId="{027670C4-7D0B-42D7-8534-2ED831C8012B}" srcOrd="0" destOrd="0" presId="urn:microsoft.com/office/officeart/2005/8/layout/chevronAccent+Icon"/>
    <dgm:cxn modelId="{5CDD1B69-9DF7-441D-8375-F93E21C24D7E}" type="presParOf" srcId="{027670C4-7D0B-42D7-8534-2ED831C8012B}" destId="{278A9FBF-D00B-4894-93F1-351E22B4E98C}" srcOrd="0" destOrd="0" presId="urn:microsoft.com/office/officeart/2005/8/layout/chevronAccent+Icon"/>
    <dgm:cxn modelId="{C4ACEEAB-73E5-417C-A639-83CE69024821}" type="presParOf" srcId="{027670C4-7D0B-42D7-8534-2ED831C8012B}" destId="{3EE5A94A-5969-4681-8E07-0FF0AB607D90}" srcOrd="1" destOrd="0" presId="urn:microsoft.com/office/officeart/2005/8/layout/chevronAccent+Icon"/>
    <dgm:cxn modelId="{8FFA3D64-EABB-402E-A8D4-0F1F972B66FD}" type="presParOf" srcId="{9E76A5CB-104F-45F4-9D86-9E12C37C7612}" destId="{CFBF0C03-ECFF-4432-87CD-09399767C0A0}" srcOrd="1" destOrd="0" presId="urn:microsoft.com/office/officeart/2005/8/layout/chevronAccent+Icon"/>
    <dgm:cxn modelId="{67CCA84F-436D-458A-B9AA-2E34E53FE14B}" type="presParOf" srcId="{9E76A5CB-104F-45F4-9D86-9E12C37C7612}" destId="{51DF5C6F-C9A5-49AB-A3E8-D06B9C65F43E}" srcOrd="2" destOrd="0" presId="urn:microsoft.com/office/officeart/2005/8/layout/chevronAccent+Icon"/>
    <dgm:cxn modelId="{48B85CED-BCE8-40B0-A969-AF203459FE4D}" type="presParOf" srcId="{51DF5C6F-C9A5-49AB-A3E8-D06B9C65F43E}" destId="{B3B96BE6-D434-4AD2-A5BB-E6B8DEED6911}" srcOrd="0" destOrd="0" presId="urn:microsoft.com/office/officeart/2005/8/layout/chevronAccent+Icon"/>
    <dgm:cxn modelId="{062D228C-9637-4545-AAAC-DBB79D087228}" type="presParOf" srcId="{51DF5C6F-C9A5-49AB-A3E8-D06B9C65F43E}" destId="{6E39DFC3-F94A-485C-A863-1061D0E92468}" srcOrd="1" destOrd="0" presId="urn:microsoft.com/office/officeart/2005/8/layout/chevronAccent+Icon"/>
    <dgm:cxn modelId="{F2E4A94C-7FB5-4168-8485-754B5F5148E6}" type="presParOf" srcId="{9E76A5CB-104F-45F4-9D86-9E12C37C7612}" destId="{91BE743D-43EC-4976-A26C-A4593FDB9B4F}" srcOrd="3" destOrd="0" presId="urn:microsoft.com/office/officeart/2005/8/layout/chevronAccent+Icon"/>
    <dgm:cxn modelId="{5076DA83-175B-42A7-B6B6-0FD3010A016E}" type="presParOf" srcId="{9E76A5CB-104F-45F4-9D86-9E12C37C7612}" destId="{9CBCADF3-7BEA-4699-B952-1FD1A242895C}" srcOrd="4" destOrd="0" presId="urn:microsoft.com/office/officeart/2005/8/layout/chevronAccent+Icon"/>
    <dgm:cxn modelId="{6D3C4F8E-FA9D-4471-A108-1128A9A2D6BB}" type="presParOf" srcId="{9CBCADF3-7BEA-4699-B952-1FD1A242895C}" destId="{5741A962-6190-4041-9CB0-AB41689D6E73}" srcOrd="0" destOrd="0" presId="urn:microsoft.com/office/officeart/2005/8/layout/chevronAccent+Icon"/>
    <dgm:cxn modelId="{C4426CEC-1651-4122-A3A3-21F301573F55}" type="presParOf" srcId="{9CBCADF3-7BEA-4699-B952-1FD1A242895C}" destId="{06F51C71-6865-406E-849B-91A74B3A0E68}" srcOrd="1" destOrd="0" presId="urn:microsoft.com/office/officeart/2005/8/layout/chevronAccent+Icon"/>
    <dgm:cxn modelId="{1CF6343F-047C-43D4-B3B1-6BABD5C2B956}" type="presParOf" srcId="{9E76A5CB-104F-45F4-9D86-9E12C37C7612}" destId="{DDF190EE-BC9F-4F0A-9C11-3E205590B0CC}" srcOrd="5" destOrd="0" presId="urn:microsoft.com/office/officeart/2005/8/layout/chevronAccent+Icon"/>
    <dgm:cxn modelId="{219A500F-C87D-46E8-8870-CA5CF68188AA}" type="presParOf" srcId="{9E76A5CB-104F-45F4-9D86-9E12C37C7612}" destId="{356CE3D6-CC4C-4393-8046-E204BFBA2902}" srcOrd="6" destOrd="0" presId="urn:microsoft.com/office/officeart/2005/8/layout/chevronAccent+Icon"/>
    <dgm:cxn modelId="{DC165E53-2CED-4B86-B9DA-C1571B51AE5D}" type="presParOf" srcId="{356CE3D6-CC4C-4393-8046-E204BFBA2902}" destId="{41A5336C-BE51-43B0-A227-940030439C4E}" srcOrd="0" destOrd="0" presId="urn:microsoft.com/office/officeart/2005/8/layout/chevronAccent+Icon"/>
    <dgm:cxn modelId="{F56AA072-A8F7-4394-8B23-CAFDA89C662B}" type="presParOf" srcId="{356CE3D6-CC4C-4393-8046-E204BFBA2902}" destId="{0996C22D-4BC1-434E-B3C2-A06412BC5A32}" srcOrd="1" destOrd="0" presId="urn:microsoft.com/office/officeart/2005/8/layout/chevronAccent+Icon"/>
    <dgm:cxn modelId="{BBE0E4FE-BD79-4FEB-93DD-73AFE3342875}" type="presParOf" srcId="{9E76A5CB-104F-45F4-9D86-9E12C37C7612}" destId="{A2213978-2855-4532-A354-78896A9461E8}" srcOrd="7" destOrd="0" presId="urn:microsoft.com/office/officeart/2005/8/layout/chevronAccent+Icon"/>
    <dgm:cxn modelId="{B6E7E720-A19D-4547-8C5A-CADA8B90C9EC}" type="presParOf" srcId="{9E76A5CB-104F-45F4-9D86-9E12C37C7612}" destId="{E6451804-3BDB-4860-9129-CD2333A4F1A8}" srcOrd="8" destOrd="0" presId="urn:microsoft.com/office/officeart/2005/8/layout/chevronAccent+Icon"/>
    <dgm:cxn modelId="{0CE57613-0D88-421B-A1EE-ACA64C133076}" type="presParOf" srcId="{E6451804-3BDB-4860-9129-CD2333A4F1A8}" destId="{AF49F78D-2D1B-4A3C-9BCD-DE719CF5FF6A}" srcOrd="0" destOrd="0" presId="urn:microsoft.com/office/officeart/2005/8/layout/chevronAccent+Icon"/>
    <dgm:cxn modelId="{135DEAC5-BB5C-40A4-B05C-048F59416094}" type="presParOf" srcId="{E6451804-3BDB-4860-9129-CD2333A4F1A8}" destId="{932E1B49-EE72-4ADD-8723-3A8D6D51E5F7}" srcOrd="1" destOrd="0" presId="urn:microsoft.com/office/officeart/2005/8/layout/chevronAccent+Icon"/>
    <dgm:cxn modelId="{3F99004F-9851-414E-9078-FA9D9764A045}" type="presParOf" srcId="{9E76A5CB-104F-45F4-9D86-9E12C37C7612}" destId="{87194918-F15D-4CDC-A3B7-4938D2A34199}" srcOrd="9" destOrd="0" presId="urn:microsoft.com/office/officeart/2005/8/layout/chevronAccent+Icon"/>
    <dgm:cxn modelId="{906C8B76-A7C8-4A43-903C-128ADD322455}" type="presParOf" srcId="{9E76A5CB-104F-45F4-9D86-9E12C37C7612}" destId="{25BC43B2-3BFA-43FD-AF07-4AC3190E01B9}" srcOrd="10" destOrd="0" presId="urn:microsoft.com/office/officeart/2005/8/layout/chevronAccent+Icon"/>
    <dgm:cxn modelId="{C357ADE4-D621-4FCA-ACAC-BF8FC56D0486}" type="presParOf" srcId="{25BC43B2-3BFA-43FD-AF07-4AC3190E01B9}" destId="{FFE7DAB4-A89F-4FF1-817A-A1B93202A8DF}" srcOrd="0" destOrd="0" presId="urn:microsoft.com/office/officeart/2005/8/layout/chevronAccent+Icon"/>
    <dgm:cxn modelId="{FE639D2D-AEC7-4804-9C58-CDF0F60F235C}" type="presParOf" srcId="{25BC43B2-3BFA-43FD-AF07-4AC3190E01B9}" destId="{0405E90B-5617-4694-932C-5E181559375C}" srcOrd="1" destOrd="0" presId="urn:microsoft.com/office/officeart/2005/8/layout/chevronAccent+Icon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8A9FBF-D00B-4894-93F1-351E22B4E98C}">
      <dsp:nvSpPr>
        <dsp:cNvPr id="0" name=""/>
        <dsp:cNvSpPr/>
      </dsp:nvSpPr>
      <dsp:spPr>
        <a:xfrm>
          <a:off x="1568" y="1764768"/>
          <a:ext cx="1300434" cy="950967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EE5A94A-5969-4681-8E07-0FF0AB607D90}">
      <dsp:nvSpPr>
        <dsp:cNvPr id="0" name=""/>
        <dsp:cNvSpPr/>
      </dsp:nvSpPr>
      <dsp:spPr>
        <a:xfrm>
          <a:off x="348351" y="1456953"/>
          <a:ext cx="1098144" cy="1817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kern="1200">
              <a:solidFill>
                <a:srgbClr val="FF0000"/>
              </a:solidFill>
              <a:latin typeface="EYInterstate Light" panose="02000506000000020004" pitchFamily="2" charset="0"/>
            </a:rPr>
            <a:t>Дата за попълване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b="1" kern="1200">
              <a:latin typeface="EYInterstate Light" panose="02000506000000020004" pitchFamily="2" charset="0"/>
            </a:rPr>
            <a:t>Работен план</a:t>
          </a:r>
          <a:endParaRPr lang="en-US" sz="900" b="1" kern="1200">
            <a:latin typeface="EYInterstate Light" panose="02000506000000020004" pitchFamily="2" charset="0"/>
          </a:endParaRPr>
        </a:p>
      </dsp:txBody>
      <dsp:txXfrm>
        <a:off x="380515" y="1489117"/>
        <a:ext cx="1033816" cy="1753252"/>
      </dsp:txXfrm>
    </dsp:sp>
    <dsp:sp modelId="{B3B96BE6-D434-4AD2-A5BB-E6B8DEED6911}">
      <dsp:nvSpPr>
        <dsp:cNvPr id="0" name=""/>
        <dsp:cNvSpPr/>
      </dsp:nvSpPr>
      <dsp:spPr>
        <a:xfrm>
          <a:off x="1486953" y="1764768"/>
          <a:ext cx="1300434" cy="950967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39DFC3-F94A-485C-A863-1061D0E92468}">
      <dsp:nvSpPr>
        <dsp:cNvPr id="0" name=""/>
        <dsp:cNvSpPr/>
      </dsp:nvSpPr>
      <dsp:spPr>
        <a:xfrm>
          <a:off x="1749569" y="1093627"/>
          <a:ext cx="1266479" cy="25442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b="1" kern="1200">
              <a:latin typeface="EYInterstate Light" panose="02000506000000020004" pitchFamily="2" charset="0"/>
            </a:rPr>
            <a:t>Информация за предоставяне от Дружеството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  <a:latin typeface="EYInterstate Light" panose="02000506000000020004" pitchFamily="2" charset="0"/>
            </a:rPr>
            <a:t>- </a:t>
          </a:r>
          <a:r>
            <a:rPr lang="bg-BG" sz="900" kern="1200">
              <a:solidFill>
                <a:srgbClr val="FF0000"/>
              </a:solidFill>
              <a:latin typeface="EYInterstate Light" panose="02000506000000020004" pitchFamily="2" charset="0"/>
            </a:rPr>
            <a:t>Дата за попълване</a:t>
          </a:r>
          <a:r>
            <a:rPr lang="en-US" sz="900" kern="1200">
              <a:solidFill>
                <a:srgbClr val="FF0000"/>
              </a:solidFill>
              <a:latin typeface="EYInterstate Light" panose="02000506000000020004" pitchFamily="2" charset="0"/>
            </a:rPr>
            <a:t>- </a:t>
          </a:r>
          <a:endParaRPr lang="en-US" sz="900" kern="1200">
            <a:latin typeface="EYInterstate Light" panose="02000506000000020004" pitchFamily="2" charset="0"/>
          </a:endParaRPr>
        </a:p>
      </dsp:txBody>
      <dsp:txXfrm>
        <a:off x="1786663" y="1130721"/>
        <a:ext cx="1192291" cy="2470045"/>
      </dsp:txXfrm>
    </dsp:sp>
    <dsp:sp modelId="{5741A962-6190-4041-9CB0-AB41689D6E73}">
      <dsp:nvSpPr>
        <dsp:cNvPr id="0" name=""/>
        <dsp:cNvSpPr/>
      </dsp:nvSpPr>
      <dsp:spPr>
        <a:xfrm>
          <a:off x="3056506" y="1798221"/>
          <a:ext cx="1300434" cy="884060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6F51C71-6865-406E-849B-91A74B3A0E68}">
      <dsp:nvSpPr>
        <dsp:cNvPr id="0" name=""/>
        <dsp:cNvSpPr/>
      </dsp:nvSpPr>
      <dsp:spPr>
        <a:xfrm>
          <a:off x="3403289" y="1456953"/>
          <a:ext cx="1098144" cy="1817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kern="1200">
              <a:latin typeface="EYInterstate Light" panose="02000506000000020004" pitchFamily="2" charset="0"/>
            </a:rPr>
            <a:t>Двумесечни </a:t>
          </a:r>
          <a:r>
            <a:rPr lang="bg-BG" sz="900" b="1" kern="1200">
              <a:latin typeface="EYInterstate Light" panose="02000506000000020004" pitchFamily="2" charset="0"/>
            </a:rPr>
            <a:t>доклади за напредъка</a:t>
          </a:r>
          <a:endParaRPr lang="en-US" sz="900" b="1" kern="1200">
            <a:latin typeface="EYInterstate Light" panose="02000506000000020004" pitchFamily="2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kern="1200">
              <a:latin typeface="EYInterstate Light" panose="02000506000000020004" pitchFamily="2" charset="0"/>
            </a:rPr>
            <a:t>и</a:t>
          </a:r>
          <a:endParaRPr lang="en-US" sz="900" kern="1200">
            <a:latin typeface="EYInterstate Light" panose="02000506000000020004" pitchFamily="2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900" kern="1200">
              <a:latin typeface="EYInterstate Light" panose="02000506000000020004" pitchFamily="2" charset="0"/>
            </a:rPr>
            <a:t>ежемесечни презентации пред Управляващия комитет </a:t>
          </a:r>
          <a:r>
            <a:rPr lang="en-US" sz="900" kern="1200">
              <a:latin typeface="EYInterstate Light" panose="02000506000000020004" pitchFamily="2" charset="0"/>
            </a:rPr>
            <a:t>(</a:t>
          </a:r>
          <a:r>
            <a:rPr lang="bg-BG" sz="900" kern="1200">
              <a:latin typeface="EYInterstate Light" panose="02000506000000020004" pitchFamily="2" charset="0"/>
            </a:rPr>
            <a:t>при поискване</a:t>
          </a:r>
          <a:r>
            <a:rPr lang="en-US" sz="900" kern="1200">
              <a:latin typeface="EYInterstate Light" panose="02000506000000020004" pitchFamily="2" charset="0"/>
            </a:rPr>
            <a:t>) </a:t>
          </a:r>
        </a:p>
      </dsp:txBody>
      <dsp:txXfrm>
        <a:off x="3435453" y="1489117"/>
        <a:ext cx="1033816" cy="1753252"/>
      </dsp:txXfrm>
    </dsp:sp>
    <dsp:sp modelId="{41A5336C-BE51-43B0-A227-940030439C4E}">
      <dsp:nvSpPr>
        <dsp:cNvPr id="0" name=""/>
        <dsp:cNvSpPr/>
      </dsp:nvSpPr>
      <dsp:spPr>
        <a:xfrm>
          <a:off x="4541891" y="1779413"/>
          <a:ext cx="1300434" cy="921678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96C22D-4BC1-434E-B3C2-A06412BC5A32}">
      <dsp:nvSpPr>
        <dsp:cNvPr id="0" name=""/>
        <dsp:cNvSpPr/>
      </dsp:nvSpPr>
      <dsp:spPr>
        <a:xfrm>
          <a:off x="4805473" y="1093438"/>
          <a:ext cx="1264546" cy="25446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30 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септември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г.</a:t>
          </a:r>
          <a:endParaRPr lang="en-US" sz="900" kern="1200">
            <a:solidFill>
              <a:sysClr val="windowText" lastClr="000000"/>
            </a:solidFill>
            <a:latin typeface="EYInterstate Light" panose="02000506000000020004" pitchFamily="2" charset="0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Проект на доклада за констатации </a:t>
          </a:r>
          <a:r>
            <a:rPr lang="en-US" sz="900" kern="1200">
              <a:solidFill>
                <a:srgbClr val="FF0000"/>
              </a:solidFill>
              <a:latin typeface="EYInterstate Light" panose="02000506000000020004" pitchFamily="2" charset="0"/>
            </a:rPr>
            <a:t>-</a:t>
          </a:r>
          <a:endParaRPr lang="en-US" sz="900" kern="1200">
            <a:solidFill>
              <a:sysClr val="windowText" lastClr="000000"/>
            </a:solidFill>
            <a:latin typeface="EYInterstate Light" panose="02000506000000020004" pitchFamily="2" charset="0"/>
          </a:endParaRPr>
        </a:p>
      </dsp:txBody>
      <dsp:txXfrm>
        <a:off x="4842510" y="1130475"/>
        <a:ext cx="1190472" cy="2470536"/>
      </dsp:txXfrm>
    </dsp:sp>
    <dsp:sp modelId="{AF49F78D-2D1B-4A3C-9BCD-DE719CF5FF6A}">
      <dsp:nvSpPr>
        <dsp:cNvPr id="0" name=""/>
        <dsp:cNvSpPr/>
      </dsp:nvSpPr>
      <dsp:spPr>
        <a:xfrm>
          <a:off x="7611829" y="1770146"/>
          <a:ext cx="1300434" cy="921678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2E1B49-EE72-4ADD-8723-3A8D6D51E5F7}">
      <dsp:nvSpPr>
        <dsp:cNvPr id="0" name=""/>
        <dsp:cNvSpPr/>
      </dsp:nvSpPr>
      <dsp:spPr>
        <a:xfrm>
          <a:off x="7742787" y="1054882"/>
          <a:ext cx="1280162" cy="25446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8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15 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октомври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г</a:t>
          </a:r>
          <a:r>
            <a:rPr lang="bg-BG" sz="900" b="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.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 b="1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О</a:t>
          </a:r>
          <a:r>
            <a:rPr lang="bg-BG" sz="900" b="1" kern="1200">
              <a:latin typeface="EYInterstate Light" panose="02000506000000020004" pitchFamily="2" charset="0"/>
            </a:rPr>
            <a:t>кончателен доклад</a:t>
          </a:r>
          <a:endParaRPr lang="en-US" sz="900" b="1" kern="1200">
            <a:latin typeface="EYInterstate Light" panose="02000506000000020004" pitchFamily="2" charset="0"/>
          </a:endParaRPr>
        </a:p>
      </dsp:txBody>
      <dsp:txXfrm>
        <a:off x="7780282" y="1092377"/>
        <a:ext cx="1205172" cy="2469620"/>
      </dsp:txXfrm>
    </dsp:sp>
    <dsp:sp modelId="{FFE7DAB4-A89F-4FF1-817A-A1B93202A8DF}">
      <dsp:nvSpPr>
        <dsp:cNvPr id="0" name=""/>
        <dsp:cNvSpPr/>
      </dsp:nvSpPr>
      <dsp:spPr>
        <a:xfrm>
          <a:off x="6198524" y="1756094"/>
          <a:ext cx="1300434" cy="838577"/>
        </a:xfrm>
        <a:prstGeom prst="chevron">
          <a:avLst>
            <a:gd name="adj" fmla="val 4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405E90B-5617-4694-932C-5E181559375C}">
      <dsp:nvSpPr>
        <dsp:cNvPr id="0" name=""/>
        <dsp:cNvSpPr/>
      </dsp:nvSpPr>
      <dsp:spPr>
        <a:xfrm>
          <a:off x="6408257" y="1412926"/>
          <a:ext cx="1098144" cy="1817580"/>
        </a:xfrm>
        <a:prstGeom prst="roundRect">
          <a:avLst>
            <a:gd name="adj" fmla="val 10000"/>
          </a:avLst>
        </a:prstGeom>
        <a:solidFill>
          <a:schemeClr val="bg1">
            <a:alpha val="90000"/>
          </a:schemeClr>
        </a:solidFill>
        <a:ln w="25400" cap="flat" cmpd="sng" algn="ctr">
          <a:solidFill>
            <a:schemeClr val="bg1">
              <a:lumMod val="6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1-15 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октомври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2016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г.</a:t>
          </a:r>
          <a:endParaRPr lang="en-US" sz="900" kern="1200">
            <a:solidFill>
              <a:sysClr val="windowText" lastClr="000000"/>
            </a:solidFill>
            <a:latin typeface="EYInterstate Light" panose="02000506000000020004" pitchFamily="2" charset="0"/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r>
            <a:rPr lang="bg-BG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 Получаване на обратна информация от РП и УК </a:t>
          </a:r>
          <a:r>
            <a:rPr lang="en-US" sz="900" kern="1200">
              <a:solidFill>
                <a:sysClr val="windowText" lastClr="000000"/>
              </a:solidFill>
              <a:latin typeface="EYInterstate Light" panose="02000506000000020004" pitchFamily="2" charset="0"/>
            </a:rPr>
            <a:t>-</a:t>
          </a:r>
          <a:endParaRPr lang="en-US" sz="900" kern="1200">
            <a:solidFill>
              <a:sysClr val="windowText" lastClr="000000"/>
            </a:solidFill>
          </a:endParaRPr>
        </a:p>
      </dsp:txBody>
      <dsp:txXfrm>
        <a:off x="6440421" y="1445090"/>
        <a:ext cx="1033816" cy="17532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Accent+Icon">
  <dgm:title val="Chevron Accent Process"/>
  <dgm:desc val="Use to show sequential steps in a task, process, or workflow, or to emphasize movement or direction. Works best with minimal Level 1 and Level 2 text."/>
  <dgm:catLst>
    <dgm:cat type="process" pri="9500"/>
    <dgm:cat type="officeonline" pri="2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primFontSz" for="des" forName="txNode" op="equ" val="65"/>
      <dgm:constr type="w" for="ch" forName="compositeSpace" refType="w" refFor="ch" refForName="composite" fact="0.028"/>
    </dgm:constrLst>
    <dgm:ruleLst/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l" for="ch" forName="bgChev"/>
              <dgm:constr type="w" for="ch" forName="bgChev" refType="w" fact="0.9"/>
              <dgm:constr type="t" for="ch" forName="bgChev"/>
              <dgm:constr type="h" for="ch" forName="bgChev" refType="w" refFor="ch" refForName="bgChev" fact="0.386"/>
              <dgm:constr type="l" for="ch" forName="txNode" refType="w" fact="0.24"/>
              <dgm:constr type="w" for="ch" forName="txNode" refType="w" fact="0.76"/>
              <dgm:constr type="t" for="ch" forName="txNode" refType="h" refFor="ch" refForName="bgChev" fact="0.25"/>
              <dgm:constr type="h" for="ch" forName="txNode" refType="h" refFor="ch" refForName="bgChev"/>
            </dgm:constrLst>
          </dgm:if>
          <dgm:else name="Name7">
            <dgm:constrLst>
              <dgm:constr type="l" for="ch" forName="bgChev" refType="w" fact="0.1"/>
              <dgm:constr type="w" for="ch" forName="bgChev" refType="w" fact="0.9"/>
              <dgm:constr type="t" for="ch" forName="bgChev"/>
              <dgm:constr type="h" for="ch" forName="bgChev" refType="w" refFor="ch" refForName="bgChev" fact="0.386"/>
              <dgm:constr type="l" for="ch" forName="txNode"/>
              <dgm:constr type="w" for="ch" forName="txNode" refType="w" fact="0.76"/>
              <dgm:constr type="t" for="ch" forName="txNode" refType="h" refFor="ch" refForName="bgChev" fact="0.25"/>
              <dgm:constr type="h" for="ch" forName="txNode" refType="h" refFor="ch" refForName="bgChev"/>
            </dgm:constrLst>
          </dgm:else>
        </dgm:choose>
        <dgm:ruleLst/>
        <dgm:layoutNode name="bgChev" styleLbl="node1">
          <dgm:alg type="sp"/>
          <dgm:choose name="Name8">
            <dgm:if name="Name9" func="var" arg="dir" op="equ" val="norm">
              <dgm:shape xmlns:r="http://schemas.openxmlformats.org/officeDocument/2006/relationships" type="chevron" r:blip="">
                <dgm:adjLst>
                  <dgm:adj idx="1" val="0.4"/>
                </dgm:adjLst>
              </dgm:shape>
            </dgm:if>
            <dgm:else name="Name10">
              <dgm:shape xmlns:r="http://schemas.openxmlformats.org/officeDocument/2006/relationships" rot="180" type="chevron" r:blip="">
                <dgm:adjLst>
                  <dgm:adj idx="1" val="0.4"/>
                </dgm:adjLst>
              </dgm:shape>
            </dgm:else>
          </dgm:choose>
          <dgm:presOf/>
          <dgm:constrLst/>
        </dgm:layoutNode>
        <dgm:layoutNode name="txNode" styleLbl="fgAcc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ruleLst>
            <dgm:rule type="primFontSz" val="5" fact="NaN" max="NaN"/>
          </dgm:ruleLst>
        </dgm:layoutNode>
      </dgm:layoutNode>
      <dgm:forEach name="Name11" axis="followSib" ptType="sibTrans" cnt="1">
        <dgm:layoutNode name="compositeSpace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E430-BCF8-46E6-83AE-05BBEF05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Template_Landscape.dotx</Template>
  <TotalTime>224</TotalTime>
  <Pages>16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EY</Company>
  <LinksUpToDate>false</LinksUpToDate>
  <CharactersWithSpaces>11262</CharactersWithSpaces>
  <SharedDoc>false</SharedDoc>
  <HLinks>
    <vt:vector size="24" baseType="variant"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_Toc212949105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_Toc212949104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_Toc212949103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_Toc212949102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creator>Alina Dimitriu</dc:creator>
  <cp:lastModifiedBy>vylchev_t</cp:lastModifiedBy>
  <cp:revision>26</cp:revision>
  <cp:lastPrinted>2015-03-16T21:24:00Z</cp:lastPrinted>
  <dcterms:created xsi:type="dcterms:W3CDTF">2016-03-24T13:25:00Z</dcterms:created>
  <dcterms:modified xsi:type="dcterms:W3CDTF">2016-05-14T07:48:00Z</dcterms:modified>
</cp:coreProperties>
</file>